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CB1" w:rsidRPr="001C057E" w:rsidRDefault="006C5CB1" w:rsidP="006C5CB1">
      <w:pPr>
        <w:pStyle w:val="Default"/>
        <w:rPr>
          <w:b/>
          <w:bCs/>
          <w:sz w:val="32"/>
          <w:szCs w:val="32"/>
        </w:rPr>
      </w:pPr>
      <w:r w:rsidRPr="001C057E">
        <w:rPr>
          <w:b/>
          <w:bCs/>
          <w:sz w:val="32"/>
          <w:szCs w:val="32"/>
        </w:rPr>
        <w:t>GRAD VARAŽDIN</w:t>
      </w:r>
    </w:p>
    <w:p w:rsidR="006C5CB1" w:rsidRPr="001C057E" w:rsidRDefault="006C5CB1" w:rsidP="006C5CB1">
      <w:pPr>
        <w:pStyle w:val="Default"/>
        <w:rPr>
          <w:b/>
          <w:bCs/>
          <w:sz w:val="32"/>
          <w:szCs w:val="32"/>
        </w:rPr>
      </w:pPr>
      <w:r w:rsidRPr="001C057E">
        <w:rPr>
          <w:b/>
          <w:bCs/>
          <w:sz w:val="32"/>
          <w:szCs w:val="32"/>
        </w:rPr>
        <w:t>PRORAČUNSKI KORISNIK: I.OSNOVNA ŠKOLA VARAŽDIN</w:t>
      </w:r>
    </w:p>
    <w:p w:rsidR="006C5CB1" w:rsidRPr="001C057E" w:rsidRDefault="006C5CB1" w:rsidP="006C5CB1">
      <w:pPr>
        <w:pStyle w:val="Default"/>
        <w:rPr>
          <w:b/>
          <w:bCs/>
          <w:sz w:val="32"/>
          <w:szCs w:val="32"/>
        </w:rPr>
      </w:pPr>
      <w:r w:rsidRPr="001C057E">
        <w:rPr>
          <w:b/>
          <w:bCs/>
          <w:sz w:val="32"/>
          <w:szCs w:val="32"/>
        </w:rPr>
        <w:t>KLASA: 40</w:t>
      </w:r>
      <w:r w:rsidR="00D103B2">
        <w:rPr>
          <w:b/>
          <w:bCs/>
          <w:sz w:val="32"/>
          <w:szCs w:val="32"/>
        </w:rPr>
        <w:t>0</w:t>
      </w:r>
      <w:r w:rsidRPr="001C057E">
        <w:rPr>
          <w:b/>
          <w:bCs/>
          <w:sz w:val="32"/>
          <w:szCs w:val="32"/>
        </w:rPr>
        <w:t>-0</w:t>
      </w:r>
      <w:r w:rsidR="00D103B2">
        <w:rPr>
          <w:b/>
          <w:bCs/>
          <w:sz w:val="32"/>
          <w:szCs w:val="32"/>
        </w:rPr>
        <w:t>4</w:t>
      </w:r>
      <w:r w:rsidRPr="001C057E">
        <w:rPr>
          <w:b/>
          <w:bCs/>
          <w:sz w:val="32"/>
          <w:szCs w:val="32"/>
        </w:rPr>
        <w:t>/2</w:t>
      </w:r>
      <w:r w:rsidR="00DF2C4C">
        <w:rPr>
          <w:b/>
          <w:bCs/>
          <w:sz w:val="32"/>
          <w:szCs w:val="32"/>
        </w:rPr>
        <w:t>6</w:t>
      </w:r>
      <w:r w:rsidRPr="001C057E">
        <w:rPr>
          <w:b/>
          <w:bCs/>
          <w:sz w:val="32"/>
          <w:szCs w:val="32"/>
        </w:rPr>
        <w:t>-01</w:t>
      </w:r>
      <w:r w:rsidR="00DF2C4C">
        <w:rPr>
          <w:b/>
          <w:bCs/>
          <w:sz w:val="32"/>
          <w:szCs w:val="32"/>
        </w:rPr>
        <w:t>/2</w:t>
      </w:r>
    </w:p>
    <w:p w:rsidR="006C5CB1" w:rsidRPr="001C057E" w:rsidRDefault="006C5CB1" w:rsidP="006C5CB1">
      <w:pPr>
        <w:ind w:firstLine="0"/>
        <w:rPr>
          <w:b/>
          <w:sz w:val="32"/>
          <w:szCs w:val="32"/>
        </w:rPr>
      </w:pPr>
      <w:r w:rsidRPr="001C057E">
        <w:rPr>
          <w:b/>
          <w:bCs/>
          <w:sz w:val="32"/>
          <w:szCs w:val="32"/>
        </w:rPr>
        <w:t>URBROJ:</w:t>
      </w:r>
      <w:r w:rsidRPr="001C057E">
        <w:rPr>
          <w:b/>
        </w:rPr>
        <w:t xml:space="preserve"> </w:t>
      </w:r>
      <w:r w:rsidRPr="001C057E">
        <w:rPr>
          <w:b/>
          <w:sz w:val="32"/>
          <w:szCs w:val="32"/>
        </w:rPr>
        <w:t>2186-1-21-2</w:t>
      </w:r>
      <w:r w:rsidR="00DF2C4C">
        <w:rPr>
          <w:b/>
          <w:sz w:val="32"/>
          <w:szCs w:val="32"/>
        </w:rPr>
        <w:t>6</w:t>
      </w:r>
      <w:r w:rsidRPr="001C057E">
        <w:rPr>
          <w:b/>
          <w:sz w:val="32"/>
          <w:szCs w:val="32"/>
        </w:rPr>
        <w:t>-</w:t>
      </w:r>
      <w:r w:rsidR="005263B3">
        <w:rPr>
          <w:b/>
          <w:sz w:val="32"/>
          <w:szCs w:val="32"/>
        </w:rPr>
        <w:t>2</w:t>
      </w:r>
    </w:p>
    <w:p w:rsidR="006C5CB1" w:rsidRPr="001C057E" w:rsidRDefault="006C5CB1" w:rsidP="006C5CB1">
      <w:pPr>
        <w:pStyle w:val="Default"/>
        <w:rPr>
          <w:b/>
          <w:bCs/>
          <w:sz w:val="32"/>
          <w:szCs w:val="32"/>
        </w:rPr>
      </w:pPr>
    </w:p>
    <w:p w:rsidR="006C5CB1" w:rsidRPr="001C057E" w:rsidRDefault="006C5CB1" w:rsidP="006C5CB1">
      <w:pPr>
        <w:pStyle w:val="Default"/>
        <w:rPr>
          <w:b/>
          <w:bCs/>
          <w:sz w:val="32"/>
          <w:szCs w:val="32"/>
        </w:rPr>
      </w:pPr>
      <w:r w:rsidRPr="001C057E">
        <w:rPr>
          <w:b/>
          <w:bCs/>
          <w:sz w:val="32"/>
          <w:szCs w:val="32"/>
        </w:rPr>
        <w:t xml:space="preserve">DATUM: </w:t>
      </w:r>
      <w:r w:rsidR="001463F8">
        <w:rPr>
          <w:b/>
          <w:bCs/>
          <w:sz w:val="32"/>
          <w:szCs w:val="32"/>
        </w:rPr>
        <w:t>2</w:t>
      </w:r>
      <w:r w:rsidR="008A118F">
        <w:rPr>
          <w:b/>
          <w:bCs/>
          <w:sz w:val="32"/>
          <w:szCs w:val="32"/>
        </w:rPr>
        <w:t>2</w:t>
      </w:r>
      <w:r w:rsidR="00EE72B6">
        <w:rPr>
          <w:b/>
          <w:bCs/>
          <w:sz w:val="32"/>
          <w:szCs w:val="32"/>
        </w:rPr>
        <w:t>.07</w:t>
      </w:r>
      <w:r w:rsidRPr="001C057E">
        <w:rPr>
          <w:b/>
          <w:bCs/>
          <w:sz w:val="32"/>
          <w:szCs w:val="32"/>
        </w:rPr>
        <w:t>.</w:t>
      </w:r>
      <w:r w:rsidR="00D103B2">
        <w:rPr>
          <w:b/>
          <w:bCs/>
          <w:sz w:val="32"/>
          <w:szCs w:val="32"/>
        </w:rPr>
        <w:t>202</w:t>
      </w:r>
      <w:r w:rsidR="00DF2C4C">
        <w:rPr>
          <w:b/>
          <w:bCs/>
          <w:sz w:val="32"/>
          <w:szCs w:val="32"/>
        </w:rPr>
        <w:t>6</w:t>
      </w:r>
      <w:r w:rsidR="00D103B2">
        <w:rPr>
          <w:b/>
          <w:bCs/>
          <w:sz w:val="32"/>
          <w:szCs w:val="32"/>
        </w:rPr>
        <w:t>.</w:t>
      </w:r>
    </w:p>
    <w:p w:rsidR="006C5CB1" w:rsidRPr="001C057E" w:rsidRDefault="006C5CB1" w:rsidP="006C5CB1">
      <w:pPr>
        <w:pStyle w:val="Default"/>
        <w:rPr>
          <w:b/>
          <w:bCs/>
          <w:sz w:val="32"/>
          <w:szCs w:val="32"/>
        </w:rPr>
      </w:pPr>
    </w:p>
    <w:p w:rsidR="006C5CB1" w:rsidRPr="001C057E" w:rsidRDefault="006C5CB1" w:rsidP="006C5CB1">
      <w:pPr>
        <w:pStyle w:val="Default"/>
        <w:rPr>
          <w:b/>
          <w:bCs/>
          <w:sz w:val="32"/>
          <w:szCs w:val="32"/>
        </w:rPr>
      </w:pPr>
    </w:p>
    <w:p w:rsidR="006C5CB1" w:rsidRPr="001C057E" w:rsidRDefault="006C5CB1" w:rsidP="006C5CB1">
      <w:pPr>
        <w:pStyle w:val="Default"/>
        <w:rPr>
          <w:b/>
          <w:bCs/>
          <w:sz w:val="32"/>
          <w:szCs w:val="32"/>
        </w:rPr>
      </w:pPr>
    </w:p>
    <w:p w:rsidR="006C5CB1" w:rsidRPr="001C057E" w:rsidRDefault="006C5CB1" w:rsidP="006C5CB1">
      <w:pPr>
        <w:pStyle w:val="Default"/>
        <w:rPr>
          <w:b/>
          <w:bCs/>
          <w:sz w:val="32"/>
          <w:szCs w:val="32"/>
        </w:rPr>
      </w:pPr>
    </w:p>
    <w:p w:rsidR="006C5CB1" w:rsidRPr="001C057E" w:rsidRDefault="006C5CB1" w:rsidP="006C5CB1">
      <w:pPr>
        <w:pStyle w:val="Default"/>
        <w:rPr>
          <w:b/>
          <w:bCs/>
          <w:sz w:val="32"/>
          <w:szCs w:val="32"/>
        </w:rPr>
      </w:pPr>
    </w:p>
    <w:p w:rsidR="006C5CB1" w:rsidRPr="001C057E" w:rsidRDefault="006C5CB1" w:rsidP="006C5CB1">
      <w:pPr>
        <w:pStyle w:val="Default"/>
        <w:rPr>
          <w:b/>
          <w:bCs/>
          <w:sz w:val="32"/>
          <w:szCs w:val="32"/>
        </w:rPr>
      </w:pPr>
    </w:p>
    <w:p w:rsidR="006C5CB1" w:rsidRPr="001C057E" w:rsidRDefault="006C5CB1" w:rsidP="006C5CB1">
      <w:pPr>
        <w:pStyle w:val="Default"/>
        <w:rPr>
          <w:b/>
          <w:bCs/>
          <w:sz w:val="32"/>
          <w:szCs w:val="32"/>
        </w:rPr>
      </w:pPr>
    </w:p>
    <w:p w:rsidR="006C5CB1" w:rsidRPr="001C057E" w:rsidRDefault="006C5CB1" w:rsidP="006C5CB1">
      <w:pPr>
        <w:pStyle w:val="Default"/>
        <w:rPr>
          <w:b/>
          <w:bCs/>
          <w:sz w:val="32"/>
          <w:szCs w:val="32"/>
        </w:rPr>
      </w:pPr>
    </w:p>
    <w:p w:rsidR="006C5CB1" w:rsidRPr="001C057E" w:rsidRDefault="006C5CB1" w:rsidP="006C5CB1">
      <w:pPr>
        <w:pStyle w:val="Default"/>
        <w:jc w:val="center"/>
        <w:rPr>
          <w:b/>
          <w:bCs/>
          <w:sz w:val="48"/>
          <w:szCs w:val="48"/>
        </w:rPr>
      </w:pPr>
    </w:p>
    <w:p w:rsidR="006C5CB1" w:rsidRPr="001C057E" w:rsidRDefault="006C5CB1" w:rsidP="006C5CB1">
      <w:pPr>
        <w:pStyle w:val="Default"/>
        <w:jc w:val="center"/>
        <w:rPr>
          <w:b/>
          <w:bCs/>
          <w:sz w:val="40"/>
          <w:szCs w:val="40"/>
        </w:rPr>
      </w:pPr>
    </w:p>
    <w:p w:rsidR="006C5CB1" w:rsidRPr="001C057E" w:rsidRDefault="00EE72B6" w:rsidP="006C5CB1">
      <w:pPr>
        <w:pStyle w:val="Default"/>
        <w:jc w:val="center"/>
        <w:rPr>
          <w:b/>
          <w:bCs/>
          <w:sz w:val="40"/>
          <w:szCs w:val="40"/>
        </w:rPr>
      </w:pPr>
      <w:r>
        <w:rPr>
          <w:b/>
          <w:bCs/>
          <w:sz w:val="40"/>
          <w:szCs w:val="40"/>
        </w:rPr>
        <w:t>POLU</w:t>
      </w:r>
      <w:r w:rsidR="006C5CB1" w:rsidRPr="001C057E">
        <w:rPr>
          <w:b/>
          <w:bCs/>
          <w:sz w:val="40"/>
          <w:szCs w:val="40"/>
        </w:rPr>
        <w:t>GODIŠNJI IZVJEŠTAJ O</w:t>
      </w:r>
    </w:p>
    <w:p w:rsidR="006C5CB1" w:rsidRPr="001C057E" w:rsidRDefault="006C5CB1" w:rsidP="006C5CB1">
      <w:pPr>
        <w:pStyle w:val="Default"/>
        <w:jc w:val="center"/>
        <w:rPr>
          <w:b/>
          <w:bCs/>
          <w:sz w:val="40"/>
          <w:szCs w:val="40"/>
        </w:rPr>
      </w:pPr>
      <w:r w:rsidRPr="001C057E">
        <w:rPr>
          <w:b/>
          <w:bCs/>
          <w:sz w:val="40"/>
          <w:szCs w:val="40"/>
        </w:rPr>
        <w:t>IZVRŠENJU FINANCIJSKOG PLANA</w:t>
      </w:r>
    </w:p>
    <w:p w:rsidR="006C5CB1" w:rsidRPr="001C057E" w:rsidRDefault="006C5CB1" w:rsidP="006C5CB1">
      <w:pPr>
        <w:pStyle w:val="Default"/>
        <w:jc w:val="center"/>
        <w:rPr>
          <w:b/>
          <w:bCs/>
          <w:sz w:val="40"/>
          <w:szCs w:val="40"/>
        </w:rPr>
      </w:pPr>
      <w:r w:rsidRPr="001C057E">
        <w:rPr>
          <w:b/>
          <w:bCs/>
          <w:sz w:val="40"/>
          <w:szCs w:val="40"/>
        </w:rPr>
        <w:t xml:space="preserve">ZA RAZDOBLJE OD 01.01. DO </w:t>
      </w:r>
      <w:r w:rsidR="00EE72B6">
        <w:rPr>
          <w:b/>
          <w:bCs/>
          <w:sz w:val="40"/>
          <w:szCs w:val="40"/>
        </w:rPr>
        <w:t>30.06</w:t>
      </w:r>
      <w:r w:rsidR="00D103B2">
        <w:rPr>
          <w:b/>
          <w:bCs/>
          <w:sz w:val="40"/>
          <w:szCs w:val="40"/>
        </w:rPr>
        <w:t>.</w:t>
      </w:r>
      <w:r>
        <w:rPr>
          <w:b/>
          <w:bCs/>
          <w:sz w:val="40"/>
          <w:szCs w:val="40"/>
        </w:rPr>
        <w:t>202</w:t>
      </w:r>
      <w:r w:rsidR="00DF2C4C">
        <w:rPr>
          <w:b/>
          <w:bCs/>
          <w:sz w:val="40"/>
          <w:szCs w:val="40"/>
        </w:rPr>
        <w:t>6</w:t>
      </w:r>
      <w:r w:rsidRPr="001C057E">
        <w:rPr>
          <w:b/>
          <w:bCs/>
          <w:sz w:val="40"/>
          <w:szCs w:val="40"/>
        </w:rPr>
        <w:t>.</w:t>
      </w:r>
    </w:p>
    <w:p w:rsidR="006C5CB1" w:rsidRPr="001C057E" w:rsidRDefault="006C5CB1" w:rsidP="006C5CB1">
      <w:pPr>
        <w:pStyle w:val="Default"/>
        <w:jc w:val="center"/>
        <w:rPr>
          <w:b/>
          <w:bCs/>
          <w:sz w:val="40"/>
          <w:szCs w:val="40"/>
        </w:rPr>
      </w:pPr>
    </w:p>
    <w:p w:rsidR="007C23F8" w:rsidRDefault="007C23F8"/>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Pr="001C057E" w:rsidRDefault="006C5CB1" w:rsidP="006C5CB1">
      <w:pPr>
        <w:pStyle w:val="Default"/>
        <w:rPr>
          <w:b/>
          <w:bCs/>
          <w:sz w:val="48"/>
          <w:szCs w:val="48"/>
        </w:rPr>
      </w:pPr>
    </w:p>
    <w:p w:rsidR="006C5CB1" w:rsidRPr="001C057E" w:rsidRDefault="006C5CB1" w:rsidP="006C5CB1">
      <w:pPr>
        <w:autoSpaceDE w:val="0"/>
        <w:autoSpaceDN w:val="0"/>
        <w:adjustRightInd w:val="0"/>
        <w:ind w:firstLine="0"/>
        <w:jc w:val="center"/>
        <w:rPr>
          <w:b/>
          <w:bCs/>
          <w:color w:val="000000"/>
          <w:sz w:val="32"/>
          <w:szCs w:val="32"/>
        </w:rPr>
      </w:pPr>
      <w:r w:rsidRPr="001C057E">
        <w:rPr>
          <w:b/>
          <w:bCs/>
          <w:color w:val="000000"/>
          <w:sz w:val="32"/>
          <w:szCs w:val="32"/>
        </w:rPr>
        <w:t>SADRŽAJ</w:t>
      </w:r>
    </w:p>
    <w:p w:rsidR="006C5CB1" w:rsidRDefault="006C5CB1" w:rsidP="006C5CB1">
      <w:pPr>
        <w:autoSpaceDE w:val="0"/>
        <w:autoSpaceDN w:val="0"/>
        <w:adjustRightInd w:val="0"/>
        <w:ind w:firstLine="0"/>
        <w:jc w:val="center"/>
        <w:rPr>
          <w:b/>
          <w:bCs/>
          <w:color w:val="000000"/>
          <w:sz w:val="32"/>
          <w:szCs w:val="32"/>
        </w:rPr>
      </w:pPr>
    </w:p>
    <w:p w:rsidR="00B7217F" w:rsidRDefault="00B7217F" w:rsidP="006C5CB1">
      <w:pPr>
        <w:autoSpaceDE w:val="0"/>
        <w:autoSpaceDN w:val="0"/>
        <w:adjustRightInd w:val="0"/>
        <w:ind w:firstLine="0"/>
        <w:jc w:val="center"/>
        <w:rPr>
          <w:b/>
          <w:bCs/>
          <w:color w:val="000000"/>
          <w:sz w:val="32"/>
          <w:szCs w:val="32"/>
        </w:rPr>
      </w:pPr>
    </w:p>
    <w:p w:rsidR="00B7217F" w:rsidRPr="001C057E" w:rsidRDefault="00B7217F" w:rsidP="006C5CB1">
      <w:pPr>
        <w:autoSpaceDE w:val="0"/>
        <w:autoSpaceDN w:val="0"/>
        <w:adjustRightInd w:val="0"/>
        <w:ind w:firstLine="0"/>
        <w:jc w:val="center"/>
        <w:rPr>
          <w:b/>
          <w:bCs/>
          <w:color w:val="000000"/>
          <w:sz w:val="32"/>
          <w:szCs w:val="32"/>
        </w:rPr>
      </w:pPr>
    </w:p>
    <w:p w:rsidR="006C5CB1" w:rsidRPr="001C057E" w:rsidRDefault="006C5CB1" w:rsidP="006C5CB1">
      <w:pPr>
        <w:pStyle w:val="Odlomakpopisa"/>
        <w:numPr>
          <w:ilvl w:val="0"/>
          <w:numId w:val="1"/>
        </w:numPr>
        <w:autoSpaceDE w:val="0"/>
        <w:autoSpaceDN w:val="0"/>
        <w:adjustRightInd w:val="0"/>
        <w:rPr>
          <w:bCs/>
          <w:color w:val="000000"/>
        </w:rPr>
      </w:pPr>
      <w:r w:rsidRPr="001C057E">
        <w:rPr>
          <w:bCs/>
          <w:color w:val="000000"/>
        </w:rPr>
        <w:t>Uvod</w:t>
      </w:r>
    </w:p>
    <w:p w:rsidR="006C5CB1" w:rsidRPr="001C057E" w:rsidRDefault="006C5CB1" w:rsidP="006C5CB1">
      <w:pPr>
        <w:numPr>
          <w:ilvl w:val="0"/>
          <w:numId w:val="1"/>
        </w:numPr>
        <w:autoSpaceDE w:val="0"/>
        <w:autoSpaceDN w:val="0"/>
        <w:adjustRightInd w:val="0"/>
        <w:jc w:val="left"/>
        <w:rPr>
          <w:bCs/>
          <w:color w:val="000000"/>
        </w:rPr>
      </w:pPr>
      <w:r w:rsidRPr="001C057E">
        <w:rPr>
          <w:bCs/>
          <w:color w:val="000000"/>
        </w:rPr>
        <w:t>Članak 1. - Izvršenje općeg dijela proračuna</w:t>
      </w:r>
    </w:p>
    <w:p w:rsidR="006C5CB1" w:rsidRPr="001C057E" w:rsidRDefault="006C5CB1" w:rsidP="006C5CB1">
      <w:pPr>
        <w:pStyle w:val="Odlomakpopisa"/>
        <w:numPr>
          <w:ilvl w:val="0"/>
          <w:numId w:val="2"/>
        </w:numPr>
        <w:autoSpaceDE w:val="0"/>
        <w:autoSpaceDN w:val="0"/>
        <w:adjustRightInd w:val="0"/>
        <w:jc w:val="left"/>
        <w:rPr>
          <w:bCs/>
          <w:color w:val="000000"/>
        </w:rPr>
      </w:pPr>
      <w:r w:rsidRPr="001C057E">
        <w:rPr>
          <w:bCs/>
          <w:color w:val="000000"/>
        </w:rPr>
        <w:t>Tablica 1. Sažetak općeg dijela</w:t>
      </w:r>
    </w:p>
    <w:p w:rsidR="006C5CB1" w:rsidRPr="001C057E" w:rsidRDefault="006C5CB1" w:rsidP="006C5CB1">
      <w:pPr>
        <w:pStyle w:val="Odlomakpopisa"/>
        <w:numPr>
          <w:ilvl w:val="0"/>
          <w:numId w:val="2"/>
        </w:numPr>
        <w:autoSpaceDE w:val="0"/>
        <w:autoSpaceDN w:val="0"/>
        <w:adjustRightInd w:val="0"/>
        <w:jc w:val="left"/>
        <w:rPr>
          <w:bCs/>
          <w:color w:val="000000"/>
        </w:rPr>
      </w:pPr>
      <w:r w:rsidRPr="001C057E">
        <w:rPr>
          <w:bCs/>
          <w:color w:val="000000"/>
        </w:rPr>
        <w:t>Račun prihoda i rashoda i račun financiranja</w:t>
      </w:r>
    </w:p>
    <w:p w:rsidR="006C5CB1" w:rsidRPr="001C057E" w:rsidRDefault="006C5CB1" w:rsidP="006C5CB1">
      <w:pPr>
        <w:pStyle w:val="Odlomakpopisa"/>
        <w:autoSpaceDE w:val="0"/>
        <w:autoSpaceDN w:val="0"/>
        <w:adjustRightInd w:val="0"/>
        <w:ind w:left="862" w:firstLine="0"/>
        <w:jc w:val="left"/>
        <w:rPr>
          <w:bCs/>
          <w:color w:val="000000"/>
        </w:rPr>
      </w:pPr>
      <w:r w:rsidRPr="001C057E">
        <w:rPr>
          <w:bCs/>
          <w:color w:val="000000"/>
        </w:rPr>
        <w:t>Tablica 2. Prihodi i rashodi prema ekonomskoj klasifikaciji</w:t>
      </w:r>
    </w:p>
    <w:p w:rsidR="006C5CB1" w:rsidRPr="001C057E" w:rsidRDefault="006C5CB1" w:rsidP="006C5CB1">
      <w:pPr>
        <w:pStyle w:val="Odlomakpopisa"/>
        <w:numPr>
          <w:ilvl w:val="0"/>
          <w:numId w:val="2"/>
        </w:numPr>
        <w:autoSpaceDE w:val="0"/>
        <w:autoSpaceDN w:val="0"/>
        <w:adjustRightInd w:val="0"/>
        <w:jc w:val="left"/>
        <w:rPr>
          <w:bCs/>
          <w:color w:val="000000"/>
        </w:rPr>
      </w:pPr>
      <w:r w:rsidRPr="001C057E">
        <w:rPr>
          <w:bCs/>
          <w:color w:val="000000"/>
        </w:rPr>
        <w:t>Tablica 3. Prihodi i rashodi prema izvorima financiranja</w:t>
      </w:r>
    </w:p>
    <w:p w:rsidR="006C5CB1" w:rsidRPr="001C057E" w:rsidRDefault="006C5CB1" w:rsidP="006C5CB1">
      <w:pPr>
        <w:pStyle w:val="Odlomakpopisa"/>
        <w:numPr>
          <w:ilvl w:val="0"/>
          <w:numId w:val="2"/>
        </w:numPr>
        <w:autoSpaceDE w:val="0"/>
        <w:autoSpaceDN w:val="0"/>
        <w:adjustRightInd w:val="0"/>
        <w:jc w:val="left"/>
        <w:rPr>
          <w:bCs/>
          <w:color w:val="000000"/>
        </w:rPr>
      </w:pPr>
      <w:r w:rsidRPr="001C057E">
        <w:rPr>
          <w:bCs/>
          <w:color w:val="000000"/>
        </w:rPr>
        <w:t>Tablica 4. Rashodi prema funkcijskoj klasifikaciji</w:t>
      </w:r>
    </w:p>
    <w:p w:rsidR="006C5CB1" w:rsidRPr="001C057E" w:rsidRDefault="006C5CB1" w:rsidP="006C5CB1">
      <w:pPr>
        <w:pStyle w:val="Odlomakpopisa"/>
        <w:numPr>
          <w:ilvl w:val="0"/>
          <w:numId w:val="2"/>
        </w:numPr>
        <w:autoSpaceDE w:val="0"/>
        <w:autoSpaceDN w:val="0"/>
        <w:adjustRightInd w:val="0"/>
        <w:jc w:val="left"/>
        <w:rPr>
          <w:bCs/>
          <w:color w:val="000000"/>
        </w:rPr>
      </w:pPr>
      <w:r w:rsidRPr="001C057E">
        <w:rPr>
          <w:bCs/>
          <w:color w:val="000000"/>
        </w:rPr>
        <w:t>Tablica 5. Račun financiranja prema ekonomskoj klasifikaciji</w:t>
      </w:r>
    </w:p>
    <w:p w:rsidR="006C5CB1" w:rsidRPr="001C057E" w:rsidRDefault="006C5CB1" w:rsidP="006C5CB1">
      <w:pPr>
        <w:numPr>
          <w:ilvl w:val="0"/>
          <w:numId w:val="1"/>
        </w:numPr>
        <w:autoSpaceDE w:val="0"/>
        <w:autoSpaceDN w:val="0"/>
        <w:adjustRightInd w:val="0"/>
        <w:jc w:val="left"/>
        <w:rPr>
          <w:bCs/>
          <w:color w:val="000000"/>
        </w:rPr>
      </w:pPr>
      <w:r w:rsidRPr="001C057E">
        <w:rPr>
          <w:bCs/>
          <w:color w:val="000000"/>
        </w:rPr>
        <w:t>Članak 2. - Izvršenje posebnog dijela proračuna</w:t>
      </w:r>
    </w:p>
    <w:p w:rsidR="006C5CB1" w:rsidRPr="001C057E" w:rsidRDefault="006C5CB1" w:rsidP="006C5CB1">
      <w:pPr>
        <w:pStyle w:val="Odlomakpopisa"/>
        <w:numPr>
          <w:ilvl w:val="0"/>
          <w:numId w:val="3"/>
        </w:numPr>
        <w:autoSpaceDE w:val="0"/>
        <w:autoSpaceDN w:val="0"/>
        <w:adjustRightInd w:val="0"/>
        <w:jc w:val="left"/>
        <w:rPr>
          <w:bCs/>
          <w:color w:val="000000"/>
        </w:rPr>
      </w:pPr>
      <w:r w:rsidRPr="001C057E">
        <w:rPr>
          <w:bCs/>
          <w:color w:val="000000"/>
        </w:rPr>
        <w:t>Tablica 6. Izvršenje po organizacijskoj klasifikaciji</w:t>
      </w:r>
    </w:p>
    <w:p w:rsidR="006C5CB1" w:rsidRPr="001C057E" w:rsidRDefault="006C5CB1" w:rsidP="006C5CB1">
      <w:pPr>
        <w:numPr>
          <w:ilvl w:val="0"/>
          <w:numId w:val="1"/>
        </w:numPr>
        <w:autoSpaceDE w:val="0"/>
        <w:autoSpaceDN w:val="0"/>
        <w:adjustRightInd w:val="0"/>
        <w:jc w:val="left"/>
        <w:rPr>
          <w:bCs/>
          <w:color w:val="000000"/>
        </w:rPr>
      </w:pPr>
      <w:r w:rsidRPr="001C057E">
        <w:rPr>
          <w:bCs/>
          <w:color w:val="000000"/>
        </w:rPr>
        <w:t xml:space="preserve">Članak </w:t>
      </w:r>
      <w:r w:rsidR="00AD234B">
        <w:rPr>
          <w:bCs/>
          <w:color w:val="000000"/>
        </w:rPr>
        <w:t>3</w:t>
      </w:r>
      <w:r w:rsidRPr="001C057E">
        <w:rPr>
          <w:bCs/>
          <w:color w:val="000000"/>
        </w:rPr>
        <w:t>. - Sažetak djelokruga rada</w:t>
      </w:r>
    </w:p>
    <w:p w:rsidR="006C5CB1" w:rsidRDefault="006C5CB1" w:rsidP="006C5CB1">
      <w:pPr>
        <w:numPr>
          <w:ilvl w:val="0"/>
          <w:numId w:val="1"/>
        </w:numPr>
        <w:autoSpaceDE w:val="0"/>
        <w:autoSpaceDN w:val="0"/>
        <w:adjustRightInd w:val="0"/>
        <w:jc w:val="left"/>
        <w:rPr>
          <w:bCs/>
          <w:color w:val="000000"/>
        </w:rPr>
      </w:pPr>
      <w:r w:rsidRPr="001C057E">
        <w:rPr>
          <w:bCs/>
          <w:color w:val="000000"/>
        </w:rPr>
        <w:t xml:space="preserve">Članak </w:t>
      </w:r>
      <w:r w:rsidR="00AD234B">
        <w:rPr>
          <w:bCs/>
          <w:color w:val="000000"/>
        </w:rPr>
        <w:t>4</w:t>
      </w:r>
      <w:r w:rsidRPr="001C057E">
        <w:rPr>
          <w:bCs/>
          <w:color w:val="000000"/>
        </w:rPr>
        <w:t>. - Organizacijska struktura</w:t>
      </w:r>
    </w:p>
    <w:p w:rsidR="006C5CB1" w:rsidRDefault="006C5CB1" w:rsidP="006C5CB1">
      <w:pPr>
        <w:numPr>
          <w:ilvl w:val="0"/>
          <w:numId w:val="1"/>
        </w:numPr>
        <w:autoSpaceDE w:val="0"/>
        <w:autoSpaceDN w:val="0"/>
        <w:adjustRightInd w:val="0"/>
        <w:jc w:val="left"/>
        <w:rPr>
          <w:bCs/>
          <w:color w:val="000000"/>
        </w:rPr>
      </w:pPr>
      <w:r w:rsidRPr="001C057E">
        <w:rPr>
          <w:bCs/>
          <w:color w:val="000000"/>
        </w:rPr>
        <w:t xml:space="preserve">Članak </w:t>
      </w:r>
      <w:r w:rsidR="00AD234B">
        <w:rPr>
          <w:bCs/>
          <w:color w:val="000000"/>
        </w:rPr>
        <w:t>5</w:t>
      </w:r>
      <w:r w:rsidRPr="001C057E">
        <w:rPr>
          <w:bCs/>
          <w:color w:val="000000"/>
        </w:rPr>
        <w:t>. - Obrazloženje financijskog plana i izvršenja – opći dio</w:t>
      </w:r>
    </w:p>
    <w:p w:rsidR="001463F8" w:rsidRPr="001C057E" w:rsidRDefault="001463F8" w:rsidP="001463F8">
      <w:pPr>
        <w:autoSpaceDE w:val="0"/>
        <w:autoSpaceDN w:val="0"/>
        <w:adjustRightInd w:val="0"/>
        <w:ind w:left="502" w:firstLine="0"/>
        <w:jc w:val="left"/>
        <w:rPr>
          <w:bCs/>
          <w:color w:val="000000"/>
        </w:rPr>
      </w:pPr>
      <w:r>
        <w:rPr>
          <w:bCs/>
          <w:color w:val="000000"/>
        </w:rPr>
        <w:t xml:space="preserve">                 -  Poseban izvještaj o godišnjem izvršenju</w:t>
      </w:r>
    </w:p>
    <w:p w:rsidR="006C5CB1" w:rsidRPr="001C057E" w:rsidRDefault="006C5CB1" w:rsidP="006C5CB1">
      <w:pPr>
        <w:numPr>
          <w:ilvl w:val="0"/>
          <w:numId w:val="1"/>
        </w:numPr>
        <w:autoSpaceDE w:val="0"/>
        <w:autoSpaceDN w:val="0"/>
        <w:adjustRightInd w:val="0"/>
        <w:jc w:val="left"/>
        <w:rPr>
          <w:bCs/>
          <w:color w:val="000000"/>
        </w:rPr>
      </w:pPr>
      <w:r w:rsidRPr="001C057E">
        <w:rPr>
          <w:bCs/>
          <w:color w:val="000000"/>
        </w:rPr>
        <w:t xml:space="preserve">Članak </w:t>
      </w:r>
      <w:r w:rsidR="00AD234B">
        <w:rPr>
          <w:bCs/>
          <w:color w:val="000000"/>
        </w:rPr>
        <w:t>6</w:t>
      </w:r>
      <w:r w:rsidRPr="001C057E">
        <w:rPr>
          <w:bCs/>
          <w:color w:val="000000"/>
        </w:rPr>
        <w:t>. - Obrazloženje ciljeva i pokazatelj uspješnosti kojima će se mjeriti ostvarenje ciljeva po programima i izvorima financiranja – posebni dio</w:t>
      </w:r>
    </w:p>
    <w:p w:rsidR="006C5CB1" w:rsidRPr="001C057E" w:rsidRDefault="006C5CB1" w:rsidP="006C5CB1">
      <w:pPr>
        <w:numPr>
          <w:ilvl w:val="0"/>
          <w:numId w:val="1"/>
        </w:numPr>
        <w:autoSpaceDE w:val="0"/>
        <w:autoSpaceDN w:val="0"/>
        <w:adjustRightInd w:val="0"/>
        <w:jc w:val="left"/>
        <w:rPr>
          <w:bCs/>
          <w:color w:val="000000"/>
        </w:rPr>
      </w:pPr>
      <w:r w:rsidRPr="001C057E">
        <w:rPr>
          <w:bCs/>
          <w:color w:val="000000"/>
        </w:rPr>
        <w:t xml:space="preserve">Članak </w:t>
      </w:r>
      <w:r w:rsidR="00AD234B">
        <w:rPr>
          <w:bCs/>
          <w:color w:val="000000"/>
        </w:rPr>
        <w:t>7</w:t>
      </w:r>
      <w:r w:rsidRPr="001C057E">
        <w:rPr>
          <w:bCs/>
          <w:color w:val="000000"/>
        </w:rPr>
        <w:t>. - Zakonske i druge pravne osnove</w:t>
      </w:r>
    </w:p>
    <w:p w:rsidR="006C5CB1" w:rsidRPr="001C057E" w:rsidRDefault="006C5CB1" w:rsidP="006C5CB1">
      <w:pPr>
        <w:numPr>
          <w:ilvl w:val="0"/>
          <w:numId w:val="1"/>
        </w:numPr>
        <w:autoSpaceDE w:val="0"/>
        <w:autoSpaceDN w:val="0"/>
        <w:adjustRightInd w:val="0"/>
        <w:jc w:val="left"/>
        <w:rPr>
          <w:bCs/>
          <w:color w:val="000000"/>
        </w:rPr>
      </w:pPr>
      <w:r w:rsidRPr="001C057E">
        <w:rPr>
          <w:bCs/>
          <w:color w:val="000000"/>
        </w:rPr>
        <w:t xml:space="preserve">Članak </w:t>
      </w:r>
      <w:r w:rsidR="00AD234B">
        <w:rPr>
          <w:bCs/>
          <w:color w:val="000000"/>
        </w:rPr>
        <w:t>8</w:t>
      </w:r>
      <w:r w:rsidRPr="001C057E">
        <w:rPr>
          <w:bCs/>
          <w:color w:val="000000"/>
        </w:rPr>
        <w:t>. - Usklađenost ciljeva, strategije i programa s dokumentima dugoročnog razvoja</w:t>
      </w:r>
    </w:p>
    <w:p w:rsidR="006C5CB1" w:rsidRPr="001C057E" w:rsidRDefault="006C5CB1" w:rsidP="006C5CB1">
      <w:pPr>
        <w:pStyle w:val="Odlomakpopisa"/>
        <w:numPr>
          <w:ilvl w:val="0"/>
          <w:numId w:val="1"/>
        </w:numPr>
        <w:spacing w:after="160"/>
        <w:rPr>
          <w:rFonts w:eastAsia="Calibri"/>
          <w:lang w:eastAsia="en-US"/>
        </w:rPr>
      </w:pPr>
      <w:r w:rsidRPr="001C057E">
        <w:rPr>
          <w:bCs/>
          <w:color w:val="000000"/>
        </w:rPr>
        <w:t xml:space="preserve">Članak </w:t>
      </w:r>
      <w:r w:rsidR="00AD234B">
        <w:rPr>
          <w:bCs/>
          <w:color w:val="000000"/>
        </w:rPr>
        <w:t>9</w:t>
      </w:r>
      <w:r w:rsidRPr="001C057E">
        <w:rPr>
          <w:bCs/>
          <w:color w:val="000000"/>
        </w:rPr>
        <w:t xml:space="preserve">. - </w:t>
      </w:r>
      <w:r w:rsidRPr="001C057E">
        <w:rPr>
          <w:rFonts w:eastAsia="Calibri"/>
          <w:lang w:eastAsia="en-US"/>
        </w:rPr>
        <w:t>Ishodište i pokazatelji na kojima se zasnivaju izračuni i ocjene potrebnih sredstava za provođenje programa</w:t>
      </w:r>
      <w:r w:rsidRPr="001C057E">
        <w:rPr>
          <w:rFonts w:eastAsia="Calibri"/>
          <w:lang w:eastAsia="en-US"/>
        </w:rPr>
        <w:tab/>
      </w:r>
    </w:p>
    <w:p w:rsidR="006C5CB1" w:rsidRPr="001C057E" w:rsidRDefault="006C5CB1" w:rsidP="006C5CB1">
      <w:pPr>
        <w:autoSpaceDE w:val="0"/>
        <w:autoSpaceDN w:val="0"/>
        <w:adjustRightInd w:val="0"/>
        <w:ind w:firstLine="0"/>
        <w:jc w:val="left"/>
        <w:rPr>
          <w:bCs/>
          <w:color w:val="000000"/>
        </w:rPr>
      </w:pPr>
    </w:p>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6C5CB1" w:rsidRDefault="006C5CB1"/>
    <w:p w:rsidR="00B7217F" w:rsidRDefault="00B7217F"/>
    <w:p w:rsidR="006C5CB1" w:rsidRPr="001C057E" w:rsidRDefault="006C5CB1" w:rsidP="006C5CB1">
      <w:pPr>
        <w:autoSpaceDE w:val="0"/>
        <w:autoSpaceDN w:val="0"/>
        <w:adjustRightInd w:val="0"/>
        <w:ind w:firstLine="0"/>
        <w:jc w:val="left"/>
        <w:rPr>
          <w:bCs/>
          <w:color w:val="000000"/>
        </w:rPr>
      </w:pPr>
    </w:p>
    <w:p w:rsidR="006C5CB1" w:rsidRPr="005E7DD6" w:rsidRDefault="006C5CB1" w:rsidP="006C5CB1">
      <w:pPr>
        <w:autoSpaceDE w:val="0"/>
        <w:autoSpaceDN w:val="0"/>
        <w:adjustRightInd w:val="0"/>
        <w:ind w:firstLine="0"/>
        <w:jc w:val="center"/>
        <w:rPr>
          <w:b/>
          <w:bCs/>
          <w:color w:val="000000"/>
        </w:rPr>
      </w:pPr>
      <w:r w:rsidRPr="005E7DD6">
        <w:rPr>
          <w:b/>
          <w:bCs/>
          <w:color w:val="000000"/>
        </w:rPr>
        <w:t>UVOD</w:t>
      </w:r>
    </w:p>
    <w:p w:rsidR="006C5CB1" w:rsidRPr="005E7DD6" w:rsidRDefault="006C5CB1" w:rsidP="006C5CB1">
      <w:pPr>
        <w:autoSpaceDE w:val="0"/>
        <w:autoSpaceDN w:val="0"/>
        <w:adjustRightInd w:val="0"/>
        <w:ind w:firstLine="0"/>
        <w:jc w:val="center"/>
        <w:rPr>
          <w:b/>
          <w:bCs/>
          <w:color w:val="000000"/>
          <w:sz w:val="20"/>
          <w:szCs w:val="20"/>
        </w:rPr>
      </w:pPr>
    </w:p>
    <w:p w:rsidR="006C5CB1" w:rsidRPr="005E7DD6" w:rsidRDefault="006C5CB1" w:rsidP="006C5CB1">
      <w:pPr>
        <w:autoSpaceDE w:val="0"/>
        <w:autoSpaceDN w:val="0"/>
        <w:adjustRightInd w:val="0"/>
        <w:ind w:firstLine="0"/>
        <w:jc w:val="center"/>
        <w:rPr>
          <w:b/>
          <w:bCs/>
          <w:color w:val="000000"/>
          <w:sz w:val="20"/>
          <w:szCs w:val="20"/>
        </w:rPr>
      </w:pPr>
    </w:p>
    <w:p w:rsidR="006C5CB1" w:rsidRPr="005E7DD6" w:rsidRDefault="006C5CB1" w:rsidP="005E7DD6">
      <w:pPr>
        <w:autoSpaceDE w:val="0"/>
        <w:autoSpaceDN w:val="0"/>
        <w:adjustRightInd w:val="0"/>
        <w:ind w:firstLine="708"/>
        <w:jc w:val="left"/>
        <w:rPr>
          <w:bCs/>
          <w:color w:val="000000"/>
        </w:rPr>
      </w:pPr>
      <w:r w:rsidRPr="005E7DD6">
        <w:rPr>
          <w:bCs/>
          <w:color w:val="000000"/>
        </w:rPr>
        <w:t>Sukladno novom pravilniku o polugodišnjem i godišnjem izvještaju o izvršenju proračuna i financijskog plana (NN 85/23) i uputama Ministarstva financija za izvještaj o izvršenju</w:t>
      </w:r>
      <w:r w:rsidR="003A58B3">
        <w:rPr>
          <w:bCs/>
          <w:color w:val="000000"/>
        </w:rPr>
        <w:t>,</w:t>
      </w:r>
      <w:r w:rsidRPr="005E7DD6">
        <w:rPr>
          <w:bCs/>
          <w:color w:val="000000"/>
        </w:rPr>
        <w:t xml:space="preserve"> propisan je novi sadržaj polugodišnjeg i godišnjeg izvještaja o izvršenju proračuna i financijskog plana izvanproračunskih korisnika te je propisana obveza sastavljanja i podnošenja polugodišnjeg izvještaja o izvršenju proračuna na donošenje predstavničkom tijelu (školskom odboru) I. Osnovne škole Varaždin.</w:t>
      </w:r>
      <w:r w:rsidR="003A58B3">
        <w:rPr>
          <w:bCs/>
          <w:color w:val="000000"/>
        </w:rPr>
        <w:t xml:space="preserve"> </w:t>
      </w:r>
    </w:p>
    <w:p w:rsidR="006C5CB1" w:rsidRPr="005E7DD6" w:rsidRDefault="006C5CB1" w:rsidP="006C5CB1">
      <w:pPr>
        <w:autoSpaceDE w:val="0"/>
        <w:autoSpaceDN w:val="0"/>
        <w:adjustRightInd w:val="0"/>
        <w:ind w:firstLine="0"/>
        <w:jc w:val="left"/>
        <w:rPr>
          <w:bCs/>
          <w:color w:val="000000"/>
        </w:rPr>
      </w:pPr>
      <w:r w:rsidRPr="005E7DD6">
        <w:rPr>
          <w:bCs/>
          <w:color w:val="000000"/>
        </w:rPr>
        <w:t>Pravilnikom o polugodišnjem i godišnjem izvještaju o izvršenju proračuna propisan je sadržaj i oblik izvještaja. Polugodišnji izvještaj o izvršenju sadrži:</w:t>
      </w:r>
    </w:p>
    <w:p w:rsidR="006C5CB1" w:rsidRPr="005E7DD6" w:rsidRDefault="006C5CB1" w:rsidP="006C5CB1">
      <w:pPr>
        <w:numPr>
          <w:ilvl w:val="0"/>
          <w:numId w:val="4"/>
        </w:numPr>
        <w:autoSpaceDE w:val="0"/>
        <w:autoSpaceDN w:val="0"/>
        <w:adjustRightInd w:val="0"/>
        <w:jc w:val="left"/>
        <w:rPr>
          <w:bCs/>
          <w:color w:val="000000"/>
        </w:rPr>
      </w:pPr>
      <w:r w:rsidRPr="005E7DD6">
        <w:rPr>
          <w:bCs/>
          <w:color w:val="000000"/>
        </w:rPr>
        <w:t xml:space="preserve">Izvršenje općeg i posebnog dijela proračuna I. Osnovne škole Varaždin za razdoblje od 01. siječnja do </w:t>
      </w:r>
      <w:r w:rsidR="00D103B2">
        <w:rPr>
          <w:bCs/>
          <w:color w:val="000000"/>
        </w:rPr>
        <w:t>3</w:t>
      </w:r>
      <w:r w:rsidR="00B073C2">
        <w:rPr>
          <w:bCs/>
          <w:color w:val="000000"/>
        </w:rPr>
        <w:t>0</w:t>
      </w:r>
      <w:r w:rsidR="00D103B2">
        <w:rPr>
          <w:bCs/>
          <w:color w:val="000000"/>
        </w:rPr>
        <w:t xml:space="preserve">. </w:t>
      </w:r>
      <w:r w:rsidR="00B073C2">
        <w:rPr>
          <w:bCs/>
          <w:color w:val="000000"/>
        </w:rPr>
        <w:t>lipnja</w:t>
      </w:r>
      <w:r w:rsidRPr="005E7DD6">
        <w:rPr>
          <w:bCs/>
          <w:color w:val="000000"/>
        </w:rPr>
        <w:t xml:space="preserve"> 202</w:t>
      </w:r>
      <w:r w:rsidR="00DF2C4C">
        <w:rPr>
          <w:bCs/>
          <w:color w:val="000000"/>
        </w:rPr>
        <w:t>6</w:t>
      </w:r>
      <w:r w:rsidRPr="005E7DD6">
        <w:rPr>
          <w:bCs/>
          <w:color w:val="000000"/>
        </w:rPr>
        <w:t>. godine</w:t>
      </w:r>
    </w:p>
    <w:p w:rsidR="006C5CB1" w:rsidRPr="005E7DD6" w:rsidRDefault="006C5CB1" w:rsidP="006C5CB1">
      <w:pPr>
        <w:numPr>
          <w:ilvl w:val="0"/>
          <w:numId w:val="4"/>
        </w:numPr>
        <w:autoSpaceDE w:val="0"/>
        <w:autoSpaceDN w:val="0"/>
        <w:adjustRightInd w:val="0"/>
        <w:jc w:val="left"/>
        <w:rPr>
          <w:bCs/>
          <w:color w:val="000000"/>
        </w:rPr>
      </w:pPr>
      <w:r w:rsidRPr="005E7DD6">
        <w:rPr>
          <w:bCs/>
          <w:color w:val="000000"/>
        </w:rPr>
        <w:t>Obrazloženje o izvršenju proračuna za razdoblje od 01. siječnja do 3</w:t>
      </w:r>
      <w:r w:rsidR="00B073C2">
        <w:rPr>
          <w:bCs/>
          <w:color w:val="000000"/>
        </w:rPr>
        <w:t>0</w:t>
      </w:r>
      <w:r w:rsidRPr="005E7DD6">
        <w:rPr>
          <w:bCs/>
          <w:color w:val="000000"/>
        </w:rPr>
        <w:t xml:space="preserve">. </w:t>
      </w:r>
      <w:r w:rsidR="00B073C2">
        <w:rPr>
          <w:bCs/>
          <w:color w:val="000000"/>
        </w:rPr>
        <w:t>lipnja</w:t>
      </w:r>
      <w:r w:rsidRPr="005E7DD6">
        <w:rPr>
          <w:bCs/>
          <w:color w:val="000000"/>
        </w:rPr>
        <w:t xml:space="preserve"> 202</w:t>
      </w:r>
      <w:r w:rsidR="00DF2C4C">
        <w:rPr>
          <w:bCs/>
          <w:color w:val="000000"/>
        </w:rPr>
        <w:t>6</w:t>
      </w:r>
      <w:r w:rsidRPr="005E7DD6">
        <w:rPr>
          <w:bCs/>
          <w:color w:val="000000"/>
        </w:rPr>
        <w:t>. godine</w:t>
      </w:r>
    </w:p>
    <w:p w:rsidR="005E7DD6" w:rsidRDefault="006C5CB1" w:rsidP="00340410">
      <w:pPr>
        <w:numPr>
          <w:ilvl w:val="0"/>
          <w:numId w:val="4"/>
        </w:numPr>
        <w:autoSpaceDE w:val="0"/>
        <w:autoSpaceDN w:val="0"/>
        <w:adjustRightInd w:val="0"/>
        <w:jc w:val="left"/>
        <w:rPr>
          <w:bCs/>
          <w:color w:val="000000"/>
        </w:rPr>
      </w:pPr>
      <w:r w:rsidRPr="005E7DD6">
        <w:rPr>
          <w:bCs/>
          <w:color w:val="000000"/>
        </w:rPr>
        <w:t>Obrazloženje ostvarenja prihoda i primitaka, rashoda i izdataka I. Osnovne škole Varaždin za razdoblje od 01. siječnja do 3</w:t>
      </w:r>
      <w:r w:rsidR="00B073C2">
        <w:rPr>
          <w:bCs/>
          <w:color w:val="000000"/>
        </w:rPr>
        <w:t>0</w:t>
      </w:r>
      <w:r w:rsidRPr="005E7DD6">
        <w:rPr>
          <w:bCs/>
          <w:color w:val="000000"/>
        </w:rPr>
        <w:t xml:space="preserve">. </w:t>
      </w:r>
      <w:r w:rsidR="00B073C2">
        <w:rPr>
          <w:bCs/>
          <w:color w:val="000000"/>
        </w:rPr>
        <w:t>lipnja</w:t>
      </w:r>
      <w:r w:rsidRPr="005E7DD6">
        <w:rPr>
          <w:bCs/>
          <w:color w:val="000000"/>
        </w:rPr>
        <w:t xml:space="preserve"> 202</w:t>
      </w:r>
      <w:r w:rsidR="00DF2C4C">
        <w:rPr>
          <w:bCs/>
          <w:color w:val="000000"/>
        </w:rPr>
        <w:t>6</w:t>
      </w:r>
      <w:r w:rsidRPr="005E7DD6">
        <w:rPr>
          <w:bCs/>
          <w:color w:val="000000"/>
        </w:rPr>
        <w:t>. godine</w:t>
      </w:r>
    </w:p>
    <w:p w:rsidR="00D14E06" w:rsidRDefault="00D14E06" w:rsidP="00D14E06">
      <w:pPr>
        <w:autoSpaceDE w:val="0"/>
        <w:autoSpaceDN w:val="0"/>
        <w:adjustRightInd w:val="0"/>
        <w:jc w:val="left"/>
        <w:rPr>
          <w:bCs/>
          <w:color w:val="000000"/>
        </w:rPr>
      </w:pPr>
    </w:p>
    <w:p w:rsidR="00D14E06" w:rsidRDefault="00D14E06" w:rsidP="00D14E06">
      <w:pPr>
        <w:autoSpaceDE w:val="0"/>
        <w:autoSpaceDN w:val="0"/>
        <w:adjustRightInd w:val="0"/>
        <w:jc w:val="left"/>
        <w:rPr>
          <w:bCs/>
          <w:color w:val="000000"/>
        </w:rPr>
      </w:pPr>
    </w:p>
    <w:p w:rsidR="00D14E06" w:rsidRDefault="00D14E06" w:rsidP="00D14E06">
      <w:pPr>
        <w:autoSpaceDE w:val="0"/>
        <w:autoSpaceDN w:val="0"/>
        <w:adjustRightInd w:val="0"/>
        <w:jc w:val="left"/>
        <w:rPr>
          <w:bCs/>
          <w:color w:val="000000"/>
        </w:rPr>
      </w:pPr>
    </w:p>
    <w:p w:rsidR="00D14E06" w:rsidRPr="00340410" w:rsidRDefault="00D14E06" w:rsidP="00D14E06">
      <w:pPr>
        <w:autoSpaceDE w:val="0"/>
        <w:autoSpaceDN w:val="0"/>
        <w:adjustRightInd w:val="0"/>
        <w:jc w:val="left"/>
        <w:rPr>
          <w:bCs/>
          <w:color w:val="000000"/>
        </w:rPr>
      </w:pPr>
    </w:p>
    <w:p w:rsidR="006C5CB1" w:rsidRDefault="006C5CB1" w:rsidP="008774B0">
      <w:pPr>
        <w:autoSpaceDE w:val="0"/>
        <w:autoSpaceDN w:val="0"/>
        <w:adjustRightInd w:val="0"/>
        <w:ind w:firstLine="0"/>
        <w:jc w:val="left"/>
        <w:rPr>
          <w:bCs/>
          <w:color w:val="000000"/>
        </w:rPr>
      </w:pPr>
    </w:p>
    <w:p w:rsidR="006C5CB1" w:rsidRPr="001C057E" w:rsidRDefault="006C5CB1" w:rsidP="006C5CB1">
      <w:pPr>
        <w:autoSpaceDE w:val="0"/>
        <w:autoSpaceDN w:val="0"/>
        <w:adjustRightInd w:val="0"/>
        <w:ind w:firstLine="0"/>
        <w:jc w:val="center"/>
        <w:rPr>
          <w:b/>
          <w:bCs/>
          <w:color w:val="000000"/>
        </w:rPr>
      </w:pPr>
      <w:r w:rsidRPr="001C057E">
        <w:rPr>
          <w:b/>
          <w:bCs/>
          <w:color w:val="000000"/>
        </w:rPr>
        <w:t>Članak 1.</w:t>
      </w:r>
    </w:p>
    <w:p w:rsidR="006C5CB1" w:rsidRPr="006C54FD" w:rsidRDefault="006C5CB1" w:rsidP="006C5CB1">
      <w:pPr>
        <w:autoSpaceDE w:val="0"/>
        <w:autoSpaceDN w:val="0"/>
        <w:adjustRightInd w:val="0"/>
        <w:ind w:firstLine="0"/>
        <w:jc w:val="center"/>
        <w:rPr>
          <w:b/>
          <w:bCs/>
          <w:color w:val="000000"/>
          <w:sz w:val="20"/>
          <w:szCs w:val="20"/>
        </w:rPr>
      </w:pPr>
    </w:p>
    <w:p w:rsidR="006C5CB1" w:rsidRPr="006C54FD" w:rsidRDefault="006C54FD" w:rsidP="006C54FD">
      <w:pPr>
        <w:autoSpaceDE w:val="0"/>
        <w:autoSpaceDN w:val="0"/>
        <w:adjustRightInd w:val="0"/>
        <w:jc w:val="center"/>
        <w:rPr>
          <w:b/>
          <w:bCs/>
          <w:color w:val="000000"/>
          <w:sz w:val="20"/>
          <w:szCs w:val="20"/>
        </w:rPr>
      </w:pPr>
      <w:r w:rsidRPr="006C54FD">
        <w:rPr>
          <w:b/>
          <w:bCs/>
          <w:color w:val="000000"/>
          <w:sz w:val="20"/>
          <w:szCs w:val="20"/>
        </w:rPr>
        <w:t>I.OPĆI DIO</w:t>
      </w:r>
    </w:p>
    <w:p w:rsidR="006C54FD" w:rsidRPr="006C54FD" w:rsidRDefault="006C54FD" w:rsidP="006C54FD">
      <w:pPr>
        <w:autoSpaceDE w:val="0"/>
        <w:autoSpaceDN w:val="0"/>
        <w:adjustRightInd w:val="0"/>
        <w:jc w:val="center"/>
        <w:rPr>
          <w:b/>
          <w:bCs/>
          <w:color w:val="000000"/>
          <w:sz w:val="20"/>
          <w:szCs w:val="20"/>
        </w:rPr>
      </w:pPr>
      <w:r w:rsidRPr="006C54FD">
        <w:rPr>
          <w:b/>
          <w:bCs/>
          <w:color w:val="000000"/>
          <w:sz w:val="20"/>
          <w:szCs w:val="20"/>
        </w:rPr>
        <w:t>A. RAČUN PRIHODA I RASHODA</w:t>
      </w:r>
    </w:p>
    <w:p w:rsidR="006C54FD" w:rsidRPr="006C54FD" w:rsidRDefault="006C54FD" w:rsidP="006C54FD">
      <w:pPr>
        <w:autoSpaceDE w:val="0"/>
        <w:autoSpaceDN w:val="0"/>
        <w:adjustRightInd w:val="0"/>
        <w:jc w:val="center"/>
        <w:rPr>
          <w:b/>
          <w:bCs/>
          <w:color w:val="000000"/>
          <w:sz w:val="20"/>
          <w:szCs w:val="20"/>
        </w:rPr>
      </w:pPr>
      <w:r w:rsidRPr="006C54FD">
        <w:rPr>
          <w:b/>
          <w:bCs/>
          <w:color w:val="000000"/>
          <w:sz w:val="20"/>
          <w:szCs w:val="20"/>
        </w:rPr>
        <w:t>SAŽETAK RAČUNA PRIHODA I RASHODA</w:t>
      </w:r>
    </w:p>
    <w:p w:rsidR="00F71B17" w:rsidRDefault="00F71B17" w:rsidP="00856985">
      <w:pPr>
        <w:autoSpaceDE w:val="0"/>
        <w:autoSpaceDN w:val="0"/>
        <w:adjustRightInd w:val="0"/>
        <w:rPr>
          <w:b/>
          <w:bCs/>
          <w:color w:val="000000"/>
        </w:rPr>
      </w:pPr>
    </w:p>
    <w:p w:rsidR="00D103B2" w:rsidRDefault="002705FF" w:rsidP="00D5014A">
      <w:pPr>
        <w:autoSpaceDE w:val="0"/>
        <w:autoSpaceDN w:val="0"/>
        <w:adjustRightInd w:val="0"/>
        <w:ind w:firstLine="0"/>
        <w:rPr>
          <w:b/>
          <w:bCs/>
          <w:color w:val="000000"/>
          <w:sz w:val="22"/>
          <w:szCs w:val="22"/>
        </w:rPr>
      </w:pPr>
      <w:r w:rsidRPr="006C54FD">
        <w:rPr>
          <w:b/>
          <w:bCs/>
          <w:color w:val="000000"/>
          <w:sz w:val="22"/>
          <w:szCs w:val="22"/>
        </w:rPr>
        <w:t>Tablica 1. Sažetak općeg dijela</w:t>
      </w:r>
    </w:p>
    <w:p w:rsidR="00967AFF" w:rsidRDefault="00967AFF" w:rsidP="00D5014A">
      <w:pPr>
        <w:autoSpaceDE w:val="0"/>
        <w:autoSpaceDN w:val="0"/>
        <w:adjustRightInd w:val="0"/>
        <w:ind w:firstLine="0"/>
        <w:rPr>
          <w:b/>
          <w:bCs/>
          <w:color w:val="000000"/>
          <w:sz w:val="22"/>
          <w:szCs w:val="22"/>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27"/>
        <w:gridCol w:w="982"/>
        <w:gridCol w:w="1284"/>
        <w:gridCol w:w="1078"/>
        <w:gridCol w:w="1239"/>
        <w:gridCol w:w="823"/>
        <w:gridCol w:w="823"/>
      </w:tblGrid>
      <w:tr w:rsidR="00DF2C4C" w:rsidRPr="00DF2C4C" w:rsidTr="00DF2C4C">
        <w:trPr>
          <w:tblHeader/>
        </w:trPr>
        <w:tc>
          <w:tcPr>
            <w:tcW w:w="1561" w:type="pct"/>
            <w:shd w:val="clear" w:color="auto" w:fill="FFFFFF"/>
            <w:noWrap/>
            <w:vAlign w:val="center"/>
            <w:hideMark/>
          </w:tcPr>
          <w:p w:rsidR="00DF2C4C" w:rsidRPr="00DF2C4C" w:rsidRDefault="00DF2C4C" w:rsidP="00DF2C4C">
            <w:pPr>
              <w:ind w:firstLine="0"/>
              <w:jc w:val="center"/>
              <w:rPr>
                <w:sz w:val="16"/>
                <w:szCs w:val="16"/>
              </w:rPr>
            </w:pPr>
            <w:r w:rsidRPr="00DF2C4C">
              <w:rPr>
                <w:sz w:val="16"/>
                <w:szCs w:val="16"/>
              </w:rPr>
              <w:t>Oznaka</w:t>
            </w:r>
          </w:p>
        </w:tc>
        <w:tc>
          <w:tcPr>
            <w:tcW w:w="542" w:type="pc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DF2C4C" w:rsidRPr="00DF2C4C" w:rsidRDefault="00DF2C4C" w:rsidP="00DF2C4C">
            <w:pPr>
              <w:ind w:firstLine="0"/>
              <w:jc w:val="center"/>
              <w:rPr>
                <w:sz w:val="16"/>
                <w:szCs w:val="16"/>
              </w:rPr>
            </w:pPr>
            <w:r w:rsidRPr="00DF2C4C">
              <w:rPr>
                <w:sz w:val="16"/>
                <w:szCs w:val="16"/>
              </w:rPr>
              <w:t>IZVRŠENJE</w:t>
            </w:r>
          </w:p>
          <w:p w:rsidR="00DF2C4C" w:rsidRPr="00DF2C4C" w:rsidRDefault="00DF2C4C" w:rsidP="00DF2C4C">
            <w:pPr>
              <w:ind w:firstLine="0"/>
              <w:jc w:val="center"/>
              <w:rPr>
                <w:sz w:val="16"/>
                <w:szCs w:val="16"/>
              </w:rPr>
            </w:pPr>
            <w:r w:rsidRPr="00DF2C4C">
              <w:rPr>
                <w:sz w:val="16"/>
                <w:szCs w:val="16"/>
              </w:rPr>
              <w:t>1.-6. 2025.</w:t>
            </w:r>
          </w:p>
        </w:tc>
        <w:tc>
          <w:tcPr>
            <w:tcW w:w="709" w:type="pc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DF2C4C" w:rsidRPr="00DF2C4C" w:rsidRDefault="00DF2C4C" w:rsidP="00DF2C4C">
            <w:pPr>
              <w:ind w:firstLine="0"/>
              <w:jc w:val="center"/>
              <w:rPr>
                <w:sz w:val="16"/>
                <w:szCs w:val="16"/>
              </w:rPr>
            </w:pPr>
            <w:r w:rsidRPr="00DF2C4C">
              <w:rPr>
                <w:sz w:val="16"/>
                <w:szCs w:val="16"/>
              </w:rPr>
              <w:t>IZVORNI PLAN</w:t>
            </w:r>
          </w:p>
          <w:p w:rsidR="00DF2C4C" w:rsidRDefault="00DF2C4C" w:rsidP="00DF2C4C">
            <w:pPr>
              <w:ind w:firstLine="0"/>
              <w:jc w:val="center"/>
              <w:rPr>
                <w:sz w:val="16"/>
                <w:szCs w:val="16"/>
              </w:rPr>
            </w:pPr>
            <w:r w:rsidRPr="00DF2C4C">
              <w:rPr>
                <w:sz w:val="16"/>
                <w:szCs w:val="16"/>
              </w:rPr>
              <w:t>LI REBALANS</w:t>
            </w:r>
          </w:p>
          <w:p w:rsidR="00DF2C4C" w:rsidRPr="00DF2C4C" w:rsidRDefault="00DF2C4C" w:rsidP="00DF2C4C">
            <w:pPr>
              <w:ind w:firstLine="0"/>
              <w:jc w:val="center"/>
              <w:rPr>
                <w:sz w:val="16"/>
                <w:szCs w:val="16"/>
              </w:rPr>
            </w:pPr>
            <w:r w:rsidRPr="00DF2C4C">
              <w:rPr>
                <w:sz w:val="16"/>
                <w:szCs w:val="16"/>
              </w:rPr>
              <w:t xml:space="preserve"> 2026. (2.)</w:t>
            </w:r>
          </w:p>
        </w:tc>
        <w:tc>
          <w:tcPr>
            <w:tcW w:w="595" w:type="pc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DF2C4C" w:rsidRPr="00DF2C4C" w:rsidRDefault="00DF2C4C" w:rsidP="00DF2C4C">
            <w:pPr>
              <w:ind w:firstLine="0"/>
              <w:jc w:val="center"/>
              <w:rPr>
                <w:sz w:val="16"/>
                <w:szCs w:val="16"/>
              </w:rPr>
            </w:pPr>
            <w:r w:rsidRPr="00DF2C4C">
              <w:rPr>
                <w:sz w:val="16"/>
                <w:szCs w:val="16"/>
              </w:rPr>
              <w:t>TEKUĆI PLAN</w:t>
            </w:r>
          </w:p>
          <w:p w:rsidR="00DF2C4C" w:rsidRPr="00DF2C4C" w:rsidRDefault="00DF2C4C" w:rsidP="00DF2C4C">
            <w:pPr>
              <w:ind w:firstLine="0"/>
              <w:jc w:val="center"/>
              <w:rPr>
                <w:sz w:val="16"/>
                <w:szCs w:val="16"/>
              </w:rPr>
            </w:pPr>
            <w:r w:rsidRPr="00DF2C4C">
              <w:rPr>
                <w:sz w:val="16"/>
                <w:szCs w:val="16"/>
              </w:rPr>
              <w:t>2026. (3.)</w:t>
            </w:r>
          </w:p>
        </w:tc>
        <w:tc>
          <w:tcPr>
            <w:tcW w:w="684" w:type="pct"/>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DF2C4C" w:rsidRDefault="00DF2C4C" w:rsidP="00DF2C4C">
            <w:pPr>
              <w:ind w:firstLine="0"/>
              <w:jc w:val="center"/>
              <w:rPr>
                <w:sz w:val="16"/>
                <w:szCs w:val="16"/>
              </w:rPr>
            </w:pPr>
            <w:r w:rsidRPr="00DF2C4C">
              <w:rPr>
                <w:sz w:val="16"/>
                <w:szCs w:val="16"/>
              </w:rPr>
              <w:t>IZVRŠENJE</w:t>
            </w:r>
          </w:p>
          <w:p w:rsidR="00DF2C4C" w:rsidRPr="00DF2C4C" w:rsidRDefault="00DF2C4C" w:rsidP="00DF2C4C">
            <w:pPr>
              <w:ind w:firstLine="0"/>
              <w:jc w:val="center"/>
              <w:rPr>
                <w:sz w:val="16"/>
                <w:szCs w:val="16"/>
              </w:rPr>
            </w:pPr>
            <w:r w:rsidRPr="00DF2C4C">
              <w:rPr>
                <w:sz w:val="16"/>
                <w:szCs w:val="16"/>
              </w:rPr>
              <w:t xml:space="preserve"> ZA RAZDOBLJE</w:t>
            </w:r>
          </w:p>
          <w:p w:rsidR="00DF2C4C" w:rsidRPr="00DF2C4C" w:rsidRDefault="00DF2C4C" w:rsidP="00DF2C4C">
            <w:pPr>
              <w:ind w:firstLine="0"/>
              <w:jc w:val="center"/>
              <w:rPr>
                <w:sz w:val="16"/>
                <w:szCs w:val="16"/>
              </w:rPr>
            </w:pPr>
            <w:r w:rsidRPr="00DF2C4C">
              <w:rPr>
                <w:sz w:val="16"/>
                <w:szCs w:val="16"/>
              </w:rPr>
              <w:t>1.-6.2026. (4.)</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DF2C4C" w:rsidRPr="00DF2C4C" w:rsidRDefault="00DF2C4C" w:rsidP="00DF2C4C">
            <w:pPr>
              <w:ind w:firstLine="0"/>
              <w:jc w:val="center"/>
              <w:rPr>
                <w:sz w:val="16"/>
                <w:szCs w:val="16"/>
              </w:rPr>
            </w:pPr>
            <w:r w:rsidRPr="00DF2C4C">
              <w:rPr>
                <w:sz w:val="16"/>
                <w:szCs w:val="16"/>
              </w:rPr>
              <w:t>INDEKS</w:t>
            </w:r>
          </w:p>
          <w:p w:rsidR="00DF2C4C" w:rsidRPr="00DF2C4C" w:rsidRDefault="00DF2C4C" w:rsidP="00DF2C4C">
            <w:pPr>
              <w:ind w:firstLine="0"/>
              <w:jc w:val="center"/>
              <w:rPr>
                <w:sz w:val="16"/>
                <w:szCs w:val="16"/>
              </w:rPr>
            </w:pPr>
            <w:r w:rsidRPr="00DF2C4C">
              <w:rPr>
                <w:sz w:val="16"/>
                <w:szCs w:val="16"/>
              </w:rPr>
              <w:t>4/1*100 (5.)</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DF2C4C" w:rsidRPr="00DF2C4C" w:rsidRDefault="00DF2C4C" w:rsidP="00DF2C4C">
            <w:pPr>
              <w:ind w:firstLine="0"/>
              <w:jc w:val="center"/>
              <w:rPr>
                <w:sz w:val="16"/>
                <w:szCs w:val="16"/>
              </w:rPr>
            </w:pPr>
            <w:r w:rsidRPr="00DF2C4C">
              <w:rPr>
                <w:sz w:val="16"/>
                <w:szCs w:val="16"/>
              </w:rPr>
              <w:t>INDEKS</w:t>
            </w:r>
          </w:p>
          <w:p w:rsidR="00DF2C4C" w:rsidRPr="00DF2C4C" w:rsidRDefault="00DF2C4C" w:rsidP="00DF2C4C">
            <w:pPr>
              <w:ind w:firstLine="0"/>
              <w:jc w:val="center"/>
              <w:rPr>
                <w:sz w:val="16"/>
                <w:szCs w:val="16"/>
              </w:rPr>
            </w:pPr>
            <w:r w:rsidRPr="00DF2C4C">
              <w:rPr>
                <w:sz w:val="16"/>
                <w:szCs w:val="16"/>
              </w:rPr>
              <w:t>4/3*100 (6.)</w:t>
            </w:r>
          </w:p>
        </w:tc>
      </w:tr>
      <w:tr w:rsidR="00DF2C4C" w:rsidRPr="00DF2C4C" w:rsidTr="00DF2C4C">
        <w:tc>
          <w:tcPr>
            <w:tcW w:w="156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left"/>
              <w:rPr>
                <w:b/>
                <w:bCs/>
                <w:color w:val="000000"/>
                <w:sz w:val="16"/>
                <w:szCs w:val="16"/>
              </w:rPr>
            </w:pPr>
            <w:r w:rsidRPr="00DF2C4C">
              <w:rPr>
                <w:b/>
                <w:bCs/>
                <w:color w:val="000000"/>
                <w:sz w:val="16"/>
                <w:szCs w:val="16"/>
              </w:rPr>
              <w:t>A. RAČUN PRIHODA I RASHODA</w:t>
            </w:r>
          </w:p>
        </w:tc>
        <w:tc>
          <w:tcPr>
            <w:tcW w:w="54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left"/>
              <w:rPr>
                <w:b/>
                <w:bCs/>
                <w:color w:val="000000"/>
                <w:sz w:val="16"/>
                <w:szCs w:val="16"/>
              </w:rPr>
            </w:pPr>
          </w:p>
        </w:tc>
        <w:tc>
          <w:tcPr>
            <w:tcW w:w="70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right"/>
              <w:rPr>
                <w:sz w:val="16"/>
                <w:szCs w:val="16"/>
              </w:rPr>
            </w:pPr>
          </w:p>
        </w:tc>
        <w:tc>
          <w:tcPr>
            <w:tcW w:w="595"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right"/>
              <w:rPr>
                <w:sz w:val="16"/>
                <w:szCs w:val="16"/>
              </w:rPr>
            </w:pPr>
          </w:p>
        </w:tc>
        <w:tc>
          <w:tcPr>
            <w:tcW w:w="68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right"/>
              <w:rPr>
                <w:sz w:val="16"/>
                <w:szCs w:val="16"/>
              </w:rPr>
            </w:pPr>
          </w:p>
        </w:tc>
      </w:tr>
      <w:tr w:rsidR="00DF2C4C" w:rsidRPr="00DF2C4C" w:rsidTr="00DF2C4C">
        <w:tc>
          <w:tcPr>
            <w:tcW w:w="156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left="113" w:firstLine="0"/>
              <w:jc w:val="left"/>
              <w:rPr>
                <w:b/>
                <w:bCs/>
                <w:color w:val="000000"/>
                <w:sz w:val="16"/>
                <w:szCs w:val="16"/>
              </w:rPr>
            </w:pPr>
            <w:r w:rsidRPr="00DF2C4C">
              <w:rPr>
                <w:b/>
                <w:bCs/>
                <w:color w:val="000000"/>
                <w:sz w:val="16"/>
                <w:szCs w:val="16"/>
              </w:rPr>
              <w:t>6 Prihodi poslovanja</w:t>
            </w:r>
          </w:p>
        </w:tc>
        <w:tc>
          <w:tcPr>
            <w:tcW w:w="54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right"/>
              <w:rPr>
                <w:b/>
                <w:bCs/>
                <w:color w:val="000000"/>
                <w:sz w:val="16"/>
                <w:szCs w:val="16"/>
              </w:rPr>
            </w:pPr>
            <w:r w:rsidRPr="00DF2C4C">
              <w:rPr>
                <w:b/>
                <w:bCs/>
                <w:color w:val="000000"/>
                <w:sz w:val="16"/>
                <w:szCs w:val="16"/>
              </w:rPr>
              <w:t>1.18</w:t>
            </w:r>
            <w:r w:rsidR="005263B3">
              <w:rPr>
                <w:b/>
                <w:bCs/>
                <w:color w:val="000000"/>
                <w:sz w:val="16"/>
                <w:szCs w:val="16"/>
              </w:rPr>
              <w:t>7</w:t>
            </w:r>
            <w:r w:rsidRPr="00DF2C4C">
              <w:rPr>
                <w:b/>
                <w:bCs/>
                <w:color w:val="000000"/>
                <w:sz w:val="16"/>
                <w:szCs w:val="16"/>
              </w:rPr>
              <w:t>.</w:t>
            </w:r>
            <w:r w:rsidR="005263B3">
              <w:rPr>
                <w:b/>
                <w:bCs/>
                <w:color w:val="000000"/>
                <w:sz w:val="16"/>
                <w:szCs w:val="16"/>
              </w:rPr>
              <w:t>736</w:t>
            </w:r>
            <w:r w:rsidRPr="00DF2C4C">
              <w:rPr>
                <w:b/>
                <w:bCs/>
                <w:color w:val="000000"/>
                <w:sz w:val="16"/>
                <w:szCs w:val="16"/>
              </w:rPr>
              <w:t>,96</w:t>
            </w:r>
          </w:p>
        </w:tc>
        <w:tc>
          <w:tcPr>
            <w:tcW w:w="70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right"/>
              <w:rPr>
                <w:b/>
                <w:bCs/>
                <w:color w:val="000000"/>
                <w:sz w:val="16"/>
                <w:szCs w:val="16"/>
              </w:rPr>
            </w:pPr>
            <w:r w:rsidRPr="00DF2C4C">
              <w:rPr>
                <w:b/>
                <w:bCs/>
                <w:color w:val="000000"/>
                <w:sz w:val="16"/>
                <w:szCs w:val="16"/>
              </w:rPr>
              <w:t>2.807.546,00</w:t>
            </w:r>
          </w:p>
        </w:tc>
        <w:tc>
          <w:tcPr>
            <w:tcW w:w="595"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right"/>
              <w:rPr>
                <w:b/>
                <w:bCs/>
                <w:color w:val="000000"/>
                <w:sz w:val="16"/>
                <w:szCs w:val="16"/>
              </w:rPr>
            </w:pPr>
            <w:r w:rsidRPr="00DF2C4C">
              <w:rPr>
                <w:b/>
                <w:bCs/>
                <w:color w:val="000000"/>
                <w:sz w:val="16"/>
                <w:szCs w:val="16"/>
              </w:rPr>
              <w:t>2.807.546,00</w:t>
            </w:r>
          </w:p>
        </w:tc>
        <w:tc>
          <w:tcPr>
            <w:tcW w:w="68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right"/>
              <w:rPr>
                <w:b/>
                <w:bCs/>
                <w:color w:val="000000"/>
                <w:sz w:val="16"/>
                <w:szCs w:val="16"/>
              </w:rPr>
            </w:pPr>
            <w:bookmarkStart w:id="0" w:name="_Hlk235173242"/>
            <w:r w:rsidRPr="00DF2C4C">
              <w:rPr>
                <w:b/>
                <w:bCs/>
                <w:color w:val="000000"/>
                <w:sz w:val="16"/>
                <w:szCs w:val="16"/>
              </w:rPr>
              <w:t>1.24</w:t>
            </w:r>
            <w:r w:rsidR="005263B3">
              <w:rPr>
                <w:b/>
                <w:bCs/>
                <w:color w:val="000000"/>
                <w:sz w:val="16"/>
                <w:szCs w:val="16"/>
              </w:rPr>
              <w:t>6</w:t>
            </w:r>
            <w:r w:rsidRPr="00DF2C4C">
              <w:rPr>
                <w:b/>
                <w:bCs/>
                <w:color w:val="000000"/>
                <w:sz w:val="16"/>
                <w:szCs w:val="16"/>
              </w:rPr>
              <w:t>.</w:t>
            </w:r>
            <w:r w:rsidR="005263B3">
              <w:rPr>
                <w:b/>
                <w:bCs/>
                <w:color w:val="000000"/>
                <w:sz w:val="16"/>
                <w:szCs w:val="16"/>
              </w:rPr>
              <w:t>307</w:t>
            </w:r>
            <w:r w:rsidRPr="00DF2C4C">
              <w:rPr>
                <w:b/>
                <w:bCs/>
                <w:color w:val="000000"/>
                <w:sz w:val="16"/>
                <w:szCs w:val="16"/>
              </w:rPr>
              <w:t>,51</w:t>
            </w:r>
            <w:bookmarkEnd w:id="0"/>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right"/>
              <w:rPr>
                <w:b/>
                <w:bCs/>
                <w:color w:val="000000"/>
                <w:sz w:val="16"/>
                <w:szCs w:val="16"/>
              </w:rPr>
            </w:pPr>
            <w:r w:rsidRPr="00DF2C4C">
              <w:rPr>
                <w:b/>
                <w:bCs/>
                <w:color w:val="000000"/>
                <w:sz w:val="16"/>
                <w:szCs w:val="16"/>
              </w:rPr>
              <w:t>104,96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F2C4C" w:rsidRPr="00DF2C4C" w:rsidRDefault="00DF2C4C" w:rsidP="00DF2C4C">
            <w:pPr>
              <w:ind w:firstLine="0"/>
              <w:jc w:val="right"/>
              <w:rPr>
                <w:b/>
                <w:bCs/>
                <w:color w:val="000000"/>
                <w:sz w:val="16"/>
                <w:szCs w:val="16"/>
              </w:rPr>
            </w:pPr>
            <w:r w:rsidRPr="00DF2C4C">
              <w:rPr>
                <w:b/>
                <w:bCs/>
                <w:color w:val="000000"/>
                <w:sz w:val="16"/>
                <w:szCs w:val="16"/>
              </w:rPr>
              <w:t>44,</w:t>
            </w:r>
            <w:r w:rsidR="005263B3">
              <w:rPr>
                <w:b/>
                <w:bCs/>
                <w:color w:val="000000"/>
                <w:sz w:val="16"/>
                <w:szCs w:val="16"/>
              </w:rPr>
              <w:t>39</w:t>
            </w:r>
          </w:p>
        </w:tc>
      </w:tr>
      <w:tr w:rsidR="00967AFF" w:rsidRPr="00967AFF" w:rsidTr="00967AFF">
        <w:tc>
          <w:tcPr>
            <w:tcW w:w="1561"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left"/>
              <w:rPr>
                <w:b/>
                <w:bCs/>
                <w:sz w:val="16"/>
                <w:szCs w:val="16"/>
              </w:rPr>
            </w:pPr>
            <w:r w:rsidRPr="00967AFF">
              <w:rPr>
                <w:b/>
                <w:bCs/>
                <w:sz w:val="16"/>
                <w:szCs w:val="16"/>
              </w:rPr>
              <w:t>SVEUKUPNO PRIHODI</w:t>
            </w:r>
          </w:p>
        </w:tc>
        <w:tc>
          <w:tcPr>
            <w:tcW w:w="54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1.18</w:t>
            </w:r>
            <w:r w:rsidR="005263B3" w:rsidRPr="00967AFF">
              <w:rPr>
                <w:b/>
                <w:bCs/>
                <w:sz w:val="16"/>
                <w:szCs w:val="16"/>
              </w:rPr>
              <w:t>7</w:t>
            </w:r>
            <w:r w:rsidRPr="00967AFF">
              <w:rPr>
                <w:b/>
                <w:bCs/>
                <w:sz w:val="16"/>
                <w:szCs w:val="16"/>
              </w:rPr>
              <w:t>.</w:t>
            </w:r>
            <w:r w:rsidR="005263B3" w:rsidRPr="00967AFF">
              <w:rPr>
                <w:b/>
                <w:bCs/>
                <w:sz w:val="16"/>
                <w:szCs w:val="16"/>
              </w:rPr>
              <w:t>736</w:t>
            </w:r>
            <w:r w:rsidRPr="00967AFF">
              <w:rPr>
                <w:b/>
                <w:bCs/>
                <w:sz w:val="16"/>
                <w:szCs w:val="16"/>
              </w:rPr>
              <w:t>,96</w:t>
            </w:r>
          </w:p>
        </w:tc>
        <w:tc>
          <w:tcPr>
            <w:tcW w:w="709"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2.807.546,00</w:t>
            </w:r>
          </w:p>
        </w:tc>
        <w:tc>
          <w:tcPr>
            <w:tcW w:w="595"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2.807.546,00</w:t>
            </w:r>
          </w:p>
        </w:tc>
        <w:tc>
          <w:tcPr>
            <w:tcW w:w="684"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1.24</w:t>
            </w:r>
            <w:r w:rsidR="005263B3" w:rsidRPr="00967AFF">
              <w:rPr>
                <w:b/>
                <w:bCs/>
                <w:sz w:val="16"/>
                <w:szCs w:val="16"/>
              </w:rPr>
              <w:t>6.307</w:t>
            </w:r>
            <w:r w:rsidRPr="00967AFF">
              <w:rPr>
                <w:b/>
                <w:bCs/>
                <w:sz w:val="16"/>
                <w:szCs w:val="16"/>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104,96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44,</w:t>
            </w:r>
            <w:r w:rsidR="005263B3" w:rsidRPr="00967AFF">
              <w:rPr>
                <w:b/>
                <w:bCs/>
                <w:sz w:val="16"/>
                <w:szCs w:val="16"/>
              </w:rPr>
              <w:t>39</w:t>
            </w:r>
          </w:p>
        </w:tc>
      </w:tr>
      <w:tr w:rsidR="00967AFF" w:rsidRPr="00967AFF" w:rsidTr="00967AFF">
        <w:tc>
          <w:tcPr>
            <w:tcW w:w="1561"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left="113" w:firstLine="0"/>
              <w:jc w:val="left"/>
              <w:rPr>
                <w:b/>
                <w:bCs/>
                <w:sz w:val="16"/>
                <w:szCs w:val="16"/>
              </w:rPr>
            </w:pPr>
            <w:r w:rsidRPr="00967AFF">
              <w:rPr>
                <w:b/>
                <w:bCs/>
                <w:sz w:val="16"/>
                <w:szCs w:val="16"/>
              </w:rPr>
              <w:t>3 Rashodi poslovanja</w:t>
            </w:r>
          </w:p>
        </w:tc>
        <w:tc>
          <w:tcPr>
            <w:tcW w:w="54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1.267.149,44</w:t>
            </w:r>
          </w:p>
        </w:tc>
        <w:tc>
          <w:tcPr>
            <w:tcW w:w="709"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2.648.806,00</w:t>
            </w:r>
          </w:p>
        </w:tc>
        <w:tc>
          <w:tcPr>
            <w:tcW w:w="595"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2.648.806,00</w:t>
            </w:r>
          </w:p>
        </w:tc>
        <w:tc>
          <w:tcPr>
            <w:tcW w:w="684"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1.168.829,52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92,24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44,13</w:t>
            </w:r>
          </w:p>
        </w:tc>
      </w:tr>
      <w:tr w:rsidR="00967AFF" w:rsidRPr="00967AFF" w:rsidTr="00967AFF">
        <w:tc>
          <w:tcPr>
            <w:tcW w:w="1561"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left="113" w:firstLine="0"/>
              <w:jc w:val="left"/>
              <w:rPr>
                <w:b/>
                <w:bCs/>
                <w:sz w:val="16"/>
                <w:szCs w:val="16"/>
              </w:rPr>
            </w:pPr>
            <w:r w:rsidRPr="00967AFF">
              <w:rPr>
                <w:b/>
                <w:bCs/>
                <w:sz w:val="16"/>
                <w:szCs w:val="16"/>
              </w:rPr>
              <w:t>4 Rashodi za nabavu nefinancijske imovine</w:t>
            </w:r>
          </w:p>
        </w:tc>
        <w:tc>
          <w:tcPr>
            <w:tcW w:w="54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47.845,03</w:t>
            </w:r>
          </w:p>
        </w:tc>
        <w:tc>
          <w:tcPr>
            <w:tcW w:w="709"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158.740,00</w:t>
            </w:r>
          </w:p>
        </w:tc>
        <w:tc>
          <w:tcPr>
            <w:tcW w:w="595"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158.740,00</w:t>
            </w:r>
          </w:p>
        </w:tc>
        <w:tc>
          <w:tcPr>
            <w:tcW w:w="684"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23.950,38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50,06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15,09</w:t>
            </w:r>
          </w:p>
        </w:tc>
      </w:tr>
      <w:tr w:rsidR="00967AFF" w:rsidRPr="00967AFF" w:rsidTr="00967AFF">
        <w:tc>
          <w:tcPr>
            <w:tcW w:w="1561"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left"/>
              <w:rPr>
                <w:b/>
                <w:bCs/>
                <w:sz w:val="16"/>
                <w:szCs w:val="16"/>
              </w:rPr>
            </w:pPr>
            <w:r w:rsidRPr="00967AFF">
              <w:rPr>
                <w:b/>
                <w:bCs/>
                <w:sz w:val="16"/>
                <w:szCs w:val="16"/>
              </w:rPr>
              <w:t>SVEUKUPNO RASHODI</w:t>
            </w:r>
          </w:p>
        </w:tc>
        <w:tc>
          <w:tcPr>
            <w:tcW w:w="542"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1.314.994,47</w:t>
            </w:r>
          </w:p>
        </w:tc>
        <w:tc>
          <w:tcPr>
            <w:tcW w:w="709"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2.807.546,00</w:t>
            </w:r>
          </w:p>
        </w:tc>
        <w:tc>
          <w:tcPr>
            <w:tcW w:w="595"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2.807.546,00</w:t>
            </w:r>
          </w:p>
        </w:tc>
        <w:tc>
          <w:tcPr>
            <w:tcW w:w="684"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1.192.779,90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90,71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DF2C4C" w:rsidRPr="00967AFF" w:rsidRDefault="00DF2C4C" w:rsidP="00DF2C4C">
            <w:pPr>
              <w:ind w:firstLine="0"/>
              <w:jc w:val="right"/>
              <w:rPr>
                <w:b/>
                <w:bCs/>
                <w:sz w:val="16"/>
                <w:szCs w:val="16"/>
              </w:rPr>
            </w:pPr>
            <w:r w:rsidRPr="00967AFF">
              <w:rPr>
                <w:b/>
                <w:bCs/>
                <w:sz w:val="16"/>
                <w:szCs w:val="16"/>
              </w:rPr>
              <w:t>42,48</w:t>
            </w:r>
          </w:p>
        </w:tc>
      </w:tr>
    </w:tbl>
    <w:p w:rsidR="00DF2C4C" w:rsidRDefault="00DF2C4C" w:rsidP="00D5014A">
      <w:pPr>
        <w:autoSpaceDE w:val="0"/>
        <w:autoSpaceDN w:val="0"/>
        <w:adjustRightInd w:val="0"/>
        <w:ind w:firstLine="0"/>
        <w:rPr>
          <w:b/>
          <w:bCs/>
          <w:color w:val="000000"/>
          <w:sz w:val="22"/>
          <w:szCs w:val="22"/>
        </w:rPr>
      </w:pPr>
    </w:p>
    <w:p w:rsidR="00D5014A" w:rsidRDefault="00D5014A" w:rsidP="00856985">
      <w:pPr>
        <w:autoSpaceDE w:val="0"/>
        <w:autoSpaceDN w:val="0"/>
        <w:adjustRightInd w:val="0"/>
        <w:rPr>
          <w:b/>
          <w:bCs/>
          <w:color w:val="000000"/>
        </w:rPr>
      </w:pPr>
    </w:p>
    <w:p w:rsidR="006C54FD" w:rsidRDefault="006C54FD" w:rsidP="00856985">
      <w:pPr>
        <w:autoSpaceDE w:val="0"/>
        <w:autoSpaceDN w:val="0"/>
        <w:adjustRightInd w:val="0"/>
        <w:rPr>
          <w:b/>
          <w:bCs/>
          <w:color w:val="000000"/>
        </w:rPr>
      </w:pPr>
    </w:p>
    <w:p w:rsidR="00D14E06" w:rsidRDefault="00D14E06" w:rsidP="00856985">
      <w:pPr>
        <w:autoSpaceDE w:val="0"/>
        <w:autoSpaceDN w:val="0"/>
        <w:adjustRightInd w:val="0"/>
        <w:rPr>
          <w:b/>
          <w:bCs/>
          <w:color w:val="000000"/>
        </w:rPr>
      </w:pPr>
    </w:p>
    <w:p w:rsidR="00D14E06" w:rsidRDefault="00D14E06" w:rsidP="00856985">
      <w:pPr>
        <w:autoSpaceDE w:val="0"/>
        <w:autoSpaceDN w:val="0"/>
        <w:adjustRightInd w:val="0"/>
        <w:rPr>
          <w:b/>
          <w:bCs/>
          <w:color w:val="000000"/>
        </w:rPr>
      </w:pPr>
    </w:p>
    <w:p w:rsidR="00D14E06" w:rsidRDefault="00D14E06" w:rsidP="00856985">
      <w:pPr>
        <w:autoSpaceDE w:val="0"/>
        <w:autoSpaceDN w:val="0"/>
        <w:adjustRightInd w:val="0"/>
        <w:rPr>
          <w:b/>
          <w:bCs/>
          <w:color w:val="000000"/>
        </w:rPr>
      </w:pPr>
    </w:p>
    <w:p w:rsidR="00D14E06" w:rsidRDefault="00D14E06" w:rsidP="00856985">
      <w:pPr>
        <w:autoSpaceDE w:val="0"/>
        <w:autoSpaceDN w:val="0"/>
        <w:adjustRightInd w:val="0"/>
        <w:rPr>
          <w:b/>
          <w:bCs/>
          <w:color w:val="000000"/>
        </w:rPr>
      </w:pPr>
    </w:p>
    <w:p w:rsidR="00D14E06" w:rsidRDefault="00D14E06" w:rsidP="00856985">
      <w:pPr>
        <w:autoSpaceDE w:val="0"/>
        <w:autoSpaceDN w:val="0"/>
        <w:adjustRightInd w:val="0"/>
        <w:rPr>
          <w:b/>
          <w:bCs/>
          <w:color w:val="000000"/>
        </w:rPr>
      </w:pPr>
    </w:p>
    <w:p w:rsidR="00D14E06" w:rsidRDefault="00D14E06" w:rsidP="00856985">
      <w:pPr>
        <w:autoSpaceDE w:val="0"/>
        <w:autoSpaceDN w:val="0"/>
        <w:adjustRightInd w:val="0"/>
        <w:rPr>
          <w:b/>
          <w:bCs/>
          <w:color w:val="000000"/>
        </w:rPr>
      </w:pPr>
    </w:p>
    <w:p w:rsidR="00D14E06" w:rsidRDefault="00D14E06" w:rsidP="00856985">
      <w:pPr>
        <w:autoSpaceDE w:val="0"/>
        <w:autoSpaceDN w:val="0"/>
        <w:adjustRightInd w:val="0"/>
        <w:rPr>
          <w:b/>
          <w:bCs/>
          <w:color w:val="000000"/>
        </w:rPr>
      </w:pPr>
    </w:p>
    <w:p w:rsidR="00D14E06" w:rsidRDefault="00D14E06" w:rsidP="00856985">
      <w:pPr>
        <w:autoSpaceDE w:val="0"/>
        <w:autoSpaceDN w:val="0"/>
        <w:adjustRightInd w:val="0"/>
        <w:rPr>
          <w:b/>
          <w:bCs/>
          <w:color w:val="000000"/>
        </w:rPr>
      </w:pPr>
    </w:p>
    <w:p w:rsidR="00D14E06" w:rsidRDefault="00D14E06" w:rsidP="00856985">
      <w:pPr>
        <w:autoSpaceDE w:val="0"/>
        <w:autoSpaceDN w:val="0"/>
        <w:adjustRightInd w:val="0"/>
        <w:rPr>
          <w:b/>
          <w:bCs/>
          <w:color w:val="000000"/>
        </w:rPr>
      </w:pPr>
    </w:p>
    <w:p w:rsidR="006C54FD" w:rsidRPr="006C54FD" w:rsidRDefault="006C54FD" w:rsidP="00E54F45">
      <w:pPr>
        <w:autoSpaceDE w:val="0"/>
        <w:autoSpaceDN w:val="0"/>
        <w:adjustRightInd w:val="0"/>
        <w:ind w:firstLine="0"/>
        <w:rPr>
          <w:b/>
          <w:bCs/>
          <w:color w:val="000000"/>
          <w:sz w:val="20"/>
          <w:szCs w:val="20"/>
        </w:rPr>
      </w:pPr>
    </w:p>
    <w:p w:rsidR="006C54FD" w:rsidRPr="006C54FD" w:rsidRDefault="006C54FD" w:rsidP="00E54F45">
      <w:pPr>
        <w:autoSpaceDE w:val="0"/>
        <w:autoSpaceDN w:val="0"/>
        <w:adjustRightInd w:val="0"/>
        <w:ind w:firstLine="0"/>
        <w:jc w:val="center"/>
        <w:rPr>
          <w:b/>
          <w:bCs/>
          <w:color w:val="000000"/>
          <w:sz w:val="20"/>
          <w:szCs w:val="20"/>
        </w:rPr>
      </w:pPr>
      <w:r w:rsidRPr="006C54FD">
        <w:rPr>
          <w:b/>
          <w:bCs/>
          <w:color w:val="000000"/>
          <w:sz w:val="20"/>
          <w:szCs w:val="20"/>
        </w:rPr>
        <w:lastRenderedPageBreak/>
        <w:t>I.OPĆI DIO</w:t>
      </w:r>
    </w:p>
    <w:p w:rsidR="006C54FD" w:rsidRDefault="006C54FD" w:rsidP="006C54FD">
      <w:pPr>
        <w:autoSpaceDE w:val="0"/>
        <w:autoSpaceDN w:val="0"/>
        <w:adjustRightInd w:val="0"/>
        <w:jc w:val="center"/>
        <w:rPr>
          <w:b/>
          <w:bCs/>
          <w:color w:val="000000"/>
          <w:sz w:val="20"/>
          <w:szCs w:val="20"/>
        </w:rPr>
      </w:pPr>
      <w:r w:rsidRPr="006C54FD">
        <w:rPr>
          <w:b/>
          <w:bCs/>
          <w:color w:val="000000"/>
          <w:sz w:val="20"/>
          <w:szCs w:val="20"/>
        </w:rPr>
        <w:t>A. RAČUN PRIHODA I RASHODA</w:t>
      </w:r>
    </w:p>
    <w:p w:rsidR="006C54FD" w:rsidRDefault="006C54FD" w:rsidP="006C54FD">
      <w:pPr>
        <w:autoSpaceDE w:val="0"/>
        <w:autoSpaceDN w:val="0"/>
        <w:adjustRightInd w:val="0"/>
        <w:jc w:val="center"/>
        <w:rPr>
          <w:b/>
          <w:bCs/>
          <w:color w:val="000000"/>
          <w:sz w:val="20"/>
          <w:szCs w:val="20"/>
        </w:rPr>
      </w:pPr>
      <w:r>
        <w:rPr>
          <w:b/>
          <w:bCs/>
          <w:color w:val="000000"/>
          <w:sz w:val="20"/>
          <w:szCs w:val="20"/>
        </w:rPr>
        <w:t>PRIHODI I RASHODI PREMA EKONOMSKOJ KLASIFIKACIJI</w:t>
      </w:r>
    </w:p>
    <w:p w:rsidR="006C54FD" w:rsidRDefault="006C54FD" w:rsidP="000F753F">
      <w:pPr>
        <w:ind w:firstLine="0"/>
        <w:rPr>
          <w:b/>
          <w:sz w:val="22"/>
          <w:szCs w:val="22"/>
        </w:rPr>
      </w:pPr>
    </w:p>
    <w:p w:rsidR="00CA7E8C" w:rsidRDefault="005C6269" w:rsidP="000F753F">
      <w:pPr>
        <w:ind w:firstLine="0"/>
        <w:rPr>
          <w:b/>
          <w:sz w:val="22"/>
          <w:szCs w:val="22"/>
        </w:rPr>
      </w:pPr>
      <w:r w:rsidRPr="0018131E">
        <w:rPr>
          <w:b/>
          <w:sz w:val="22"/>
          <w:szCs w:val="22"/>
        </w:rPr>
        <w:t>Tablica 2. Prihodi i rashodi prema ekonomskoj klasifikaciji</w:t>
      </w:r>
    </w:p>
    <w:p w:rsidR="005263B3" w:rsidRDefault="005263B3" w:rsidP="000F753F">
      <w:pPr>
        <w:ind w:firstLine="0"/>
        <w:rPr>
          <w:b/>
          <w:sz w:val="22"/>
          <w:szCs w:val="22"/>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122"/>
        <w:gridCol w:w="870"/>
        <w:gridCol w:w="1146"/>
        <w:gridCol w:w="1075"/>
        <w:gridCol w:w="1199"/>
        <w:gridCol w:w="822"/>
        <w:gridCol w:w="822"/>
      </w:tblGrid>
      <w:tr w:rsidR="005263B3" w:rsidRPr="005263B3" w:rsidTr="005263B3">
        <w:trPr>
          <w:tblHeader/>
        </w:trPr>
        <w:tc>
          <w:tcPr>
            <w:tcW w:w="0" w:type="auto"/>
            <w:shd w:val="clear" w:color="auto" w:fill="FFFFFF"/>
            <w:noWrap/>
            <w:vAlign w:val="center"/>
            <w:hideMark/>
          </w:tcPr>
          <w:p w:rsidR="005263B3" w:rsidRPr="005263B3" w:rsidRDefault="005263B3" w:rsidP="005263B3">
            <w:pPr>
              <w:ind w:firstLine="0"/>
              <w:jc w:val="center"/>
              <w:rPr>
                <w:sz w:val="16"/>
                <w:szCs w:val="16"/>
              </w:rPr>
            </w:pPr>
            <w:r w:rsidRPr="005263B3">
              <w:rPr>
                <w:sz w:val="16"/>
                <w:szCs w:val="16"/>
              </w:rPr>
              <w:t>Oznaka</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5263B3" w:rsidRPr="005263B3" w:rsidRDefault="005263B3" w:rsidP="005263B3">
            <w:pPr>
              <w:ind w:firstLine="0"/>
              <w:jc w:val="center"/>
              <w:rPr>
                <w:sz w:val="16"/>
                <w:szCs w:val="16"/>
              </w:rPr>
            </w:pPr>
            <w:r w:rsidRPr="005263B3">
              <w:rPr>
                <w:sz w:val="16"/>
                <w:szCs w:val="16"/>
              </w:rPr>
              <w:t>IZVRŠENJE</w:t>
            </w:r>
          </w:p>
          <w:p w:rsidR="005263B3" w:rsidRPr="005263B3" w:rsidRDefault="005263B3" w:rsidP="005263B3">
            <w:pPr>
              <w:ind w:firstLine="0"/>
              <w:jc w:val="center"/>
              <w:rPr>
                <w:sz w:val="16"/>
                <w:szCs w:val="16"/>
              </w:rPr>
            </w:pPr>
            <w:r w:rsidRPr="005263B3">
              <w:rPr>
                <w:sz w:val="16"/>
                <w:szCs w:val="16"/>
              </w:rPr>
              <w:t>1.-6. 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5263B3" w:rsidRPr="005263B3" w:rsidRDefault="005263B3" w:rsidP="005263B3">
            <w:pPr>
              <w:ind w:firstLine="0"/>
              <w:jc w:val="center"/>
              <w:rPr>
                <w:sz w:val="16"/>
                <w:szCs w:val="16"/>
              </w:rPr>
            </w:pPr>
            <w:r w:rsidRPr="005263B3">
              <w:rPr>
                <w:sz w:val="16"/>
                <w:szCs w:val="16"/>
              </w:rPr>
              <w:t>IZVORNI PLAN</w:t>
            </w:r>
          </w:p>
          <w:p w:rsidR="005263B3" w:rsidRPr="005263B3" w:rsidRDefault="005263B3" w:rsidP="005263B3">
            <w:pPr>
              <w:ind w:firstLine="0"/>
              <w:jc w:val="center"/>
              <w:rPr>
                <w:sz w:val="16"/>
                <w:szCs w:val="16"/>
              </w:rPr>
            </w:pPr>
            <w:r w:rsidRPr="005263B3">
              <w:rPr>
                <w:sz w:val="16"/>
                <w:szCs w:val="16"/>
              </w:rPr>
              <w:t>LI REBALANS</w:t>
            </w:r>
          </w:p>
          <w:p w:rsidR="005263B3" w:rsidRPr="005263B3" w:rsidRDefault="005263B3" w:rsidP="005263B3">
            <w:pPr>
              <w:ind w:firstLine="0"/>
              <w:jc w:val="center"/>
              <w:rPr>
                <w:sz w:val="16"/>
                <w:szCs w:val="16"/>
              </w:rPr>
            </w:pPr>
            <w:r w:rsidRPr="005263B3">
              <w:rPr>
                <w:sz w:val="16"/>
                <w:szCs w:val="16"/>
              </w:rPr>
              <w:t>2026. (2.)</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5263B3" w:rsidRPr="005263B3" w:rsidRDefault="005263B3" w:rsidP="005263B3">
            <w:pPr>
              <w:ind w:firstLine="0"/>
              <w:jc w:val="center"/>
              <w:rPr>
                <w:sz w:val="16"/>
                <w:szCs w:val="16"/>
              </w:rPr>
            </w:pPr>
            <w:r w:rsidRPr="005263B3">
              <w:rPr>
                <w:sz w:val="16"/>
                <w:szCs w:val="16"/>
              </w:rPr>
              <w:t>TEKUĆI PLAN</w:t>
            </w:r>
          </w:p>
          <w:p w:rsidR="005263B3" w:rsidRPr="005263B3" w:rsidRDefault="005263B3" w:rsidP="005263B3">
            <w:pPr>
              <w:ind w:firstLine="0"/>
              <w:jc w:val="center"/>
              <w:rPr>
                <w:sz w:val="16"/>
                <w:szCs w:val="16"/>
              </w:rPr>
            </w:pPr>
            <w:r w:rsidRPr="005263B3">
              <w:rPr>
                <w:sz w:val="16"/>
                <w:szCs w:val="16"/>
              </w:rPr>
              <w:t>2026.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5263B3" w:rsidRPr="005263B3" w:rsidRDefault="005263B3" w:rsidP="005263B3">
            <w:pPr>
              <w:ind w:firstLine="0"/>
              <w:jc w:val="center"/>
              <w:rPr>
                <w:sz w:val="16"/>
                <w:szCs w:val="16"/>
              </w:rPr>
            </w:pPr>
            <w:r w:rsidRPr="005263B3">
              <w:rPr>
                <w:sz w:val="16"/>
                <w:szCs w:val="16"/>
              </w:rPr>
              <w:t>IZVRŠENJE</w:t>
            </w:r>
          </w:p>
          <w:p w:rsidR="005263B3" w:rsidRPr="005263B3" w:rsidRDefault="005263B3" w:rsidP="005263B3">
            <w:pPr>
              <w:ind w:firstLine="0"/>
              <w:jc w:val="center"/>
              <w:rPr>
                <w:sz w:val="16"/>
                <w:szCs w:val="16"/>
              </w:rPr>
            </w:pPr>
            <w:r w:rsidRPr="005263B3">
              <w:rPr>
                <w:sz w:val="16"/>
                <w:szCs w:val="16"/>
              </w:rPr>
              <w:t>ZA RAZDOBLJE</w:t>
            </w:r>
          </w:p>
          <w:p w:rsidR="005263B3" w:rsidRPr="005263B3" w:rsidRDefault="005263B3" w:rsidP="005263B3">
            <w:pPr>
              <w:ind w:firstLine="0"/>
              <w:jc w:val="center"/>
              <w:rPr>
                <w:sz w:val="16"/>
                <w:szCs w:val="16"/>
              </w:rPr>
            </w:pPr>
            <w:r w:rsidRPr="005263B3">
              <w:rPr>
                <w:sz w:val="16"/>
                <w:szCs w:val="16"/>
              </w:rPr>
              <w:t>1.-6.2026. (4.)</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5263B3" w:rsidRPr="005263B3" w:rsidRDefault="005263B3" w:rsidP="005263B3">
            <w:pPr>
              <w:ind w:firstLine="0"/>
              <w:jc w:val="center"/>
              <w:rPr>
                <w:sz w:val="16"/>
                <w:szCs w:val="16"/>
              </w:rPr>
            </w:pPr>
            <w:r w:rsidRPr="005263B3">
              <w:rPr>
                <w:sz w:val="16"/>
                <w:szCs w:val="16"/>
              </w:rPr>
              <w:t>INDEKS</w:t>
            </w:r>
          </w:p>
          <w:p w:rsidR="005263B3" w:rsidRPr="005263B3" w:rsidRDefault="005263B3" w:rsidP="005263B3">
            <w:pPr>
              <w:ind w:firstLine="0"/>
              <w:jc w:val="center"/>
              <w:rPr>
                <w:sz w:val="16"/>
                <w:szCs w:val="16"/>
              </w:rPr>
            </w:pPr>
            <w:r w:rsidRPr="005263B3">
              <w:rPr>
                <w:sz w:val="16"/>
                <w:szCs w:val="16"/>
              </w:rPr>
              <w:t>4/1*100 (5.)</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5263B3" w:rsidRPr="005263B3" w:rsidRDefault="005263B3" w:rsidP="005263B3">
            <w:pPr>
              <w:ind w:firstLine="0"/>
              <w:jc w:val="center"/>
              <w:rPr>
                <w:sz w:val="16"/>
                <w:szCs w:val="16"/>
              </w:rPr>
            </w:pPr>
            <w:r w:rsidRPr="005263B3">
              <w:rPr>
                <w:sz w:val="16"/>
                <w:szCs w:val="16"/>
              </w:rPr>
              <w:t>INDEKS</w:t>
            </w:r>
          </w:p>
          <w:p w:rsidR="005263B3" w:rsidRPr="005263B3" w:rsidRDefault="005263B3" w:rsidP="005263B3">
            <w:pPr>
              <w:ind w:firstLine="0"/>
              <w:jc w:val="center"/>
              <w:rPr>
                <w:sz w:val="16"/>
                <w:szCs w:val="16"/>
              </w:rPr>
            </w:pPr>
            <w:r w:rsidRPr="005263B3">
              <w:rPr>
                <w:sz w:val="16"/>
                <w:szCs w:val="16"/>
              </w:rPr>
              <w:t>4/3*100 (6.)</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left"/>
              <w:rPr>
                <w:b/>
                <w:bCs/>
                <w:color w:val="000000"/>
                <w:sz w:val="16"/>
                <w:szCs w:val="16"/>
              </w:rPr>
            </w:pPr>
            <w:r w:rsidRPr="005263B3">
              <w:rPr>
                <w:b/>
                <w:bCs/>
                <w:color w:val="000000"/>
                <w:sz w:val="16"/>
                <w:szCs w:val="16"/>
              </w:rPr>
              <w:t>A. RAČUN PRIHODA I RASHODA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lef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sz w:val="16"/>
                <w:szCs w:val="16"/>
              </w:rPr>
            </w:pP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13" w:firstLine="0"/>
              <w:jc w:val="left"/>
              <w:rPr>
                <w:b/>
                <w:bCs/>
                <w:color w:val="000000"/>
                <w:sz w:val="16"/>
                <w:szCs w:val="16"/>
              </w:rPr>
            </w:pPr>
            <w:r w:rsidRPr="005263B3">
              <w:rPr>
                <w:b/>
                <w:bCs/>
                <w:color w:val="000000"/>
                <w:sz w:val="16"/>
                <w:szCs w:val="16"/>
              </w:rPr>
              <w:t>6 Prihodi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1.18</w:t>
            </w:r>
            <w:r w:rsidR="00967AFF">
              <w:rPr>
                <w:b/>
                <w:bCs/>
                <w:color w:val="000000"/>
                <w:sz w:val="16"/>
                <w:szCs w:val="16"/>
              </w:rPr>
              <w:t>7.736</w:t>
            </w:r>
            <w:r w:rsidRPr="005263B3">
              <w:rPr>
                <w:b/>
                <w:bCs/>
                <w:color w:val="000000"/>
                <w:sz w:val="16"/>
                <w:szCs w:val="16"/>
              </w:rPr>
              <w:t>,96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1.24</w:t>
            </w:r>
            <w:r w:rsidR="00967AFF">
              <w:rPr>
                <w:b/>
                <w:bCs/>
                <w:color w:val="000000"/>
                <w:sz w:val="16"/>
                <w:szCs w:val="16"/>
              </w:rPr>
              <w:t>6.307</w:t>
            </w:r>
            <w:r w:rsidRPr="005263B3">
              <w:rPr>
                <w:b/>
                <w:bCs/>
                <w:color w:val="000000"/>
                <w:sz w:val="16"/>
                <w:szCs w:val="16"/>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104,96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44,</w:t>
            </w:r>
            <w:r w:rsidR="00967AFF">
              <w:rPr>
                <w:b/>
                <w:bCs/>
                <w:color w:val="000000"/>
                <w:sz w:val="16"/>
                <w:szCs w:val="16"/>
              </w:rPr>
              <w:t>39</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63 Pomoći iz inozemstva (darovnice) i od subjekata unutar opće države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886.057,50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2.090.836,00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2.090.836,00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938.572,35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105,93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44,89</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636 Pomoći proračunskim korisnicima iz proračuna koji im nije nadležan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2.065.836,00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2.065.836,00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638 Pomoći temeljem prijenosa EU sredstava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64 Prihodi od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641 Prihodi od 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65 Prihodi od upravnih administrativnih pristojbi, pristojbi po posebnim propisima i naknada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84.371,77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144.450,00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144.450,00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80.357,60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95,24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55,63</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652 Prihodi po posebnim propisima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144.450,00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144.450,00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66 Prihodi od prodaje proizvoda i robe te pruženih usluga i prihodi od donacija te povrati po protestiranim jamstvima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4.781,40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44.390,00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44.390,00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661 Prihodi od prodaje proizvoda i robe te pruženih usluga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44.390,00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44.390,00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67 Prihodi iz nadležnog proračuna i od HZZO-a temeljem ugovorenih obveza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Pr>
                <w:b/>
                <w:bCs/>
                <w:color w:val="000000"/>
                <w:sz w:val="16"/>
                <w:szCs w:val="16"/>
              </w:rPr>
              <w:t>212.526</w:t>
            </w:r>
            <w:r w:rsidRPr="005263B3">
              <w:rPr>
                <w:b/>
                <w:bCs/>
                <w:color w:val="000000"/>
                <w:sz w:val="16"/>
                <w:szCs w:val="16"/>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527.860,00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527.860,00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Pr>
                <w:b/>
                <w:bCs/>
                <w:color w:val="000000"/>
                <w:sz w:val="16"/>
                <w:szCs w:val="16"/>
              </w:rPr>
              <w:t>227.377</w:t>
            </w:r>
            <w:r w:rsidRPr="005263B3">
              <w:rPr>
                <w:b/>
                <w:bCs/>
                <w:color w:val="000000"/>
                <w:sz w:val="16"/>
                <w:szCs w:val="16"/>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Pr>
                <w:b/>
                <w:bCs/>
                <w:color w:val="000000"/>
                <w:sz w:val="16"/>
                <w:szCs w:val="16"/>
              </w:rPr>
              <w:t>106,98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Default="00967AFF" w:rsidP="00967AFF">
            <w:pPr>
              <w:ind w:firstLine="0"/>
              <w:rPr>
                <w:b/>
                <w:bCs/>
                <w:color w:val="000000"/>
                <w:sz w:val="16"/>
                <w:szCs w:val="16"/>
              </w:rPr>
            </w:pPr>
            <w:r>
              <w:rPr>
                <w:b/>
                <w:bCs/>
                <w:color w:val="000000"/>
                <w:sz w:val="16"/>
                <w:szCs w:val="16"/>
              </w:rPr>
              <w:t xml:space="preserve">          43,07</w:t>
            </w:r>
          </w:p>
          <w:p w:rsidR="005263B3" w:rsidRPr="005263B3" w:rsidRDefault="005263B3" w:rsidP="00967AFF">
            <w:pPr>
              <w:ind w:firstLine="0"/>
              <w:jc w:val="center"/>
              <w:rPr>
                <w:b/>
                <w:bCs/>
                <w:color w:val="000000"/>
                <w:sz w:val="16"/>
                <w:szCs w:val="16"/>
              </w:rPr>
            </w:pP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671 Prihodi iz nadležnog proračuna za financiranje redovne djelatnosti proračunskih korisnika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527.860,00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527.860,00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left"/>
              <w:rPr>
                <w:b/>
                <w:bCs/>
                <w:color w:val="000000"/>
                <w:sz w:val="16"/>
                <w:szCs w:val="16"/>
              </w:rPr>
            </w:pPr>
            <w:r w:rsidRPr="005263B3">
              <w:rPr>
                <w:b/>
                <w:bCs/>
                <w:color w:val="000000"/>
                <w:sz w:val="16"/>
                <w:szCs w:val="16"/>
              </w:rPr>
              <w:t>SVEUKUPNO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1.188.690,96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1.247.669,51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104,96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44,44</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13" w:firstLine="0"/>
              <w:jc w:val="left"/>
              <w:rPr>
                <w:b/>
                <w:bCs/>
                <w:color w:val="000000"/>
                <w:sz w:val="16"/>
                <w:szCs w:val="16"/>
              </w:rPr>
            </w:pPr>
            <w:r w:rsidRPr="005263B3">
              <w:rPr>
                <w:b/>
                <w:bCs/>
                <w:color w:val="000000"/>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1.267.149,44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2.648.806,00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2.648.806,00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1.168.829,52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92,24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44,13</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31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1.080.226,31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2.166.630,00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2.166.630,00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990.902,18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91,73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45,73</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311 Plaće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1.803.865,00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1.803.865,00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312 Ostali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62.500,00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62.500,00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313 Doprinosi na plaće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300.265,00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300.265,00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185.449,53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427.276,00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427.276,00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177.516,86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95,72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41,55</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321 Naknade troškova zaposlenima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44.036,00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44.036,00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322 Rashodi za materijal i energiju</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291.840,00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291.840,00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323 Rashodi za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78.360,00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78.360,00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329 Ostali nespomenuti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13.040,00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13.040,00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34 Financijski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371,60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398,16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107,15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53,09</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343 Ostali financijski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37 Naknade građanima i kućanstvima na temelju osiguranja i druge naknade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112,00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53.150,00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53.150,00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12,32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0,02</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372 Ostale naknade građanima i kućanstvima iz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53.150,00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53.150,00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38 Ostali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381 Tekuće donacije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13" w:firstLine="0"/>
              <w:jc w:val="left"/>
              <w:rPr>
                <w:b/>
                <w:bCs/>
                <w:color w:val="000000"/>
                <w:sz w:val="16"/>
                <w:szCs w:val="16"/>
              </w:rPr>
            </w:pPr>
            <w:r w:rsidRPr="005263B3">
              <w:rPr>
                <w:b/>
                <w:bCs/>
                <w:color w:val="000000"/>
                <w:sz w:val="16"/>
                <w:szCs w:val="16"/>
              </w:rPr>
              <w:t>4 Rashodi za nabavu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47.845,03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158.740,00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158.740,00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23.950,38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50,06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15,09</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42 Rashodi za nabavu proizvedene dugotrajne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40.095,03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60.540,00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60.540,00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5.812,88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14,50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9,60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422 Postrojenja i oprema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56.040,00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56.040,00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424 Knjige, umjetnička djela i ostale izložbene vrijednosti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170" w:firstLine="0"/>
              <w:jc w:val="left"/>
              <w:rPr>
                <w:b/>
                <w:bCs/>
                <w:color w:val="000000"/>
                <w:sz w:val="16"/>
                <w:szCs w:val="16"/>
              </w:rPr>
            </w:pPr>
            <w:r w:rsidRPr="005263B3">
              <w:rPr>
                <w:b/>
                <w:bCs/>
                <w:color w:val="000000"/>
                <w:sz w:val="16"/>
                <w:szCs w:val="16"/>
              </w:rPr>
              <w:t>45 Rashodi za dodatna ulaganja na nefinancijskoj imovini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7.750,00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18.137,50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234,03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18,47</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left="227" w:firstLine="0"/>
              <w:jc w:val="left"/>
              <w:rPr>
                <w:b/>
                <w:bCs/>
                <w:color w:val="000000"/>
                <w:sz w:val="16"/>
                <w:szCs w:val="16"/>
              </w:rPr>
            </w:pPr>
            <w:r w:rsidRPr="005263B3">
              <w:rPr>
                <w:b/>
                <w:bCs/>
                <w:color w:val="000000"/>
                <w:sz w:val="16"/>
                <w:szCs w:val="16"/>
              </w:rPr>
              <w:t>451 Dodatna ulaganja na građevinskim objektima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0,00</w:t>
            </w:r>
          </w:p>
        </w:tc>
      </w:tr>
      <w:tr w:rsidR="005263B3" w:rsidRPr="005263B3" w:rsidTr="005263B3">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left"/>
              <w:rPr>
                <w:b/>
                <w:bCs/>
                <w:color w:val="000000"/>
                <w:sz w:val="16"/>
                <w:szCs w:val="16"/>
              </w:rPr>
            </w:pPr>
            <w:r w:rsidRPr="005263B3">
              <w:rPr>
                <w:b/>
                <w:bCs/>
                <w:color w:val="000000"/>
                <w:sz w:val="16"/>
                <w:szCs w:val="16"/>
              </w:rPr>
              <w:t>SVEUKUPNO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1.314.994,47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1.192.779,90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90,71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5263B3" w:rsidRPr="005263B3" w:rsidRDefault="005263B3" w:rsidP="005263B3">
            <w:pPr>
              <w:ind w:firstLine="0"/>
              <w:jc w:val="right"/>
              <w:rPr>
                <w:b/>
                <w:bCs/>
                <w:color w:val="000000"/>
                <w:sz w:val="16"/>
                <w:szCs w:val="16"/>
              </w:rPr>
            </w:pPr>
            <w:r w:rsidRPr="005263B3">
              <w:rPr>
                <w:b/>
                <w:bCs/>
                <w:color w:val="000000"/>
                <w:sz w:val="16"/>
                <w:szCs w:val="16"/>
              </w:rPr>
              <w:t>42,48</w:t>
            </w:r>
          </w:p>
        </w:tc>
      </w:tr>
    </w:tbl>
    <w:p w:rsidR="006C54FD" w:rsidRPr="006C54FD" w:rsidRDefault="006C54FD" w:rsidP="00D14E06">
      <w:pPr>
        <w:autoSpaceDE w:val="0"/>
        <w:autoSpaceDN w:val="0"/>
        <w:adjustRightInd w:val="0"/>
        <w:ind w:firstLine="0"/>
        <w:jc w:val="center"/>
        <w:rPr>
          <w:b/>
          <w:bCs/>
          <w:color w:val="000000"/>
          <w:sz w:val="20"/>
          <w:szCs w:val="20"/>
        </w:rPr>
      </w:pPr>
      <w:bookmarkStart w:id="1" w:name="_Hlk192499804"/>
      <w:r w:rsidRPr="006C54FD">
        <w:rPr>
          <w:b/>
          <w:bCs/>
          <w:color w:val="000000"/>
          <w:sz w:val="20"/>
          <w:szCs w:val="20"/>
        </w:rPr>
        <w:lastRenderedPageBreak/>
        <w:t>I.OPĆI DIO</w:t>
      </w:r>
    </w:p>
    <w:p w:rsidR="006C54FD" w:rsidRDefault="006C54FD" w:rsidP="006C54FD">
      <w:pPr>
        <w:autoSpaceDE w:val="0"/>
        <w:autoSpaceDN w:val="0"/>
        <w:adjustRightInd w:val="0"/>
        <w:jc w:val="center"/>
        <w:rPr>
          <w:b/>
          <w:bCs/>
          <w:color w:val="000000"/>
          <w:sz w:val="20"/>
          <w:szCs w:val="20"/>
        </w:rPr>
      </w:pPr>
      <w:r w:rsidRPr="006C54FD">
        <w:rPr>
          <w:b/>
          <w:bCs/>
          <w:color w:val="000000"/>
          <w:sz w:val="20"/>
          <w:szCs w:val="20"/>
        </w:rPr>
        <w:t>A. RAČUN PRIHODA I RASHODA</w:t>
      </w:r>
    </w:p>
    <w:bookmarkEnd w:id="1"/>
    <w:p w:rsidR="00D660BE" w:rsidRPr="006C54FD" w:rsidRDefault="006C54FD" w:rsidP="006C54FD">
      <w:pPr>
        <w:autoSpaceDE w:val="0"/>
        <w:autoSpaceDN w:val="0"/>
        <w:adjustRightInd w:val="0"/>
        <w:jc w:val="center"/>
        <w:rPr>
          <w:b/>
          <w:bCs/>
          <w:color w:val="000000"/>
          <w:sz w:val="20"/>
          <w:szCs w:val="20"/>
        </w:rPr>
      </w:pPr>
      <w:r>
        <w:rPr>
          <w:b/>
          <w:bCs/>
          <w:color w:val="000000"/>
          <w:sz w:val="20"/>
          <w:szCs w:val="20"/>
        </w:rPr>
        <w:t>PRIHODI I RASHODI PREMA IZVORIMA FINANCIRANJA</w:t>
      </w:r>
    </w:p>
    <w:p w:rsidR="00D660BE" w:rsidRDefault="00D660BE" w:rsidP="000F753F">
      <w:pPr>
        <w:ind w:firstLine="0"/>
      </w:pPr>
    </w:p>
    <w:p w:rsidR="00F968FC" w:rsidRDefault="00F968FC" w:rsidP="000F753F">
      <w:pPr>
        <w:ind w:firstLine="0"/>
        <w:rPr>
          <w:b/>
          <w:sz w:val="22"/>
          <w:szCs w:val="22"/>
        </w:rPr>
      </w:pPr>
      <w:r w:rsidRPr="00F968FC">
        <w:rPr>
          <w:b/>
          <w:sz w:val="22"/>
          <w:szCs w:val="22"/>
        </w:rPr>
        <w:t>Tablica 3. Prihodi i rashodi prema izvorima financiranja</w:t>
      </w:r>
    </w:p>
    <w:p w:rsidR="00E54F45" w:rsidRPr="00F968FC" w:rsidRDefault="00E54F45" w:rsidP="000F753F">
      <w:pPr>
        <w:ind w:firstLine="0"/>
        <w:rPr>
          <w:b/>
          <w:sz w:val="22"/>
          <w:szCs w:val="22"/>
        </w:rPr>
      </w:pP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3122"/>
        <w:gridCol w:w="870"/>
        <w:gridCol w:w="1146"/>
        <w:gridCol w:w="1075"/>
        <w:gridCol w:w="1199"/>
        <w:gridCol w:w="822"/>
        <w:gridCol w:w="822"/>
      </w:tblGrid>
      <w:tr w:rsidR="00967AFF" w:rsidRPr="00967AFF" w:rsidTr="00967AFF">
        <w:trPr>
          <w:tblHeader/>
        </w:trPr>
        <w:tc>
          <w:tcPr>
            <w:tcW w:w="0" w:type="auto"/>
            <w:tcBorders>
              <w:top w:val="single" w:sz="6" w:space="0" w:color="000000"/>
              <w:left w:val="single" w:sz="6" w:space="0" w:color="000000"/>
              <w:bottom w:val="nil"/>
              <w:right w:val="nil"/>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rPr>
                <w:sz w:val="16"/>
                <w:szCs w:val="16"/>
              </w:rPr>
            </w:pPr>
            <w:r w:rsidRPr="00967AFF">
              <w:rPr>
                <w:sz w:val="16"/>
                <w:szCs w:val="16"/>
              </w:rPr>
              <w:t>Oznaka</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rPr>
                <w:sz w:val="16"/>
                <w:szCs w:val="16"/>
              </w:rPr>
            </w:pPr>
            <w:r w:rsidRPr="00967AFF">
              <w:rPr>
                <w:sz w:val="16"/>
                <w:szCs w:val="16"/>
              </w:rPr>
              <w:t>IZVRŠENJE</w:t>
            </w:r>
          </w:p>
          <w:p w:rsidR="00967AFF" w:rsidRPr="00967AFF" w:rsidRDefault="00967AFF" w:rsidP="00967AFF">
            <w:pPr>
              <w:ind w:firstLine="0"/>
              <w:jc w:val="center"/>
              <w:rPr>
                <w:sz w:val="16"/>
                <w:szCs w:val="16"/>
              </w:rPr>
            </w:pPr>
            <w:r w:rsidRPr="00967AFF">
              <w:rPr>
                <w:sz w:val="16"/>
                <w:szCs w:val="16"/>
              </w:rPr>
              <w:t>1.-6. 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rPr>
                <w:sz w:val="16"/>
                <w:szCs w:val="16"/>
              </w:rPr>
            </w:pPr>
            <w:r w:rsidRPr="00967AFF">
              <w:rPr>
                <w:sz w:val="16"/>
                <w:szCs w:val="16"/>
              </w:rPr>
              <w:t>IZVORNI PLAN</w:t>
            </w:r>
          </w:p>
          <w:p w:rsidR="00967AFF" w:rsidRPr="00967AFF" w:rsidRDefault="00967AFF" w:rsidP="00967AFF">
            <w:pPr>
              <w:ind w:firstLine="0"/>
              <w:jc w:val="center"/>
              <w:rPr>
                <w:sz w:val="16"/>
                <w:szCs w:val="16"/>
              </w:rPr>
            </w:pPr>
            <w:r w:rsidRPr="00967AFF">
              <w:rPr>
                <w:sz w:val="16"/>
                <w:szCs w:val="16"/>
              </w:rPr>
              <w:t>LI REBALANS</w:t>
            </w:r>
          </w:p>
          <w:p w:rsidR="00967AFF" w:rsidRPr="00967AFF" w:rsidRDefault="00967AFF" w:rsidP="00967AFF">
            <w:pPr>
              <w:ind w:firstLine="0"/>
              <w:jc w:val="center"/>
              <w:rPr>
                <w:sz w:val="16"/>
                <w:szCs w:val="16"/>
              </w:rPr>
            </w:pPr>
            <w:r w:rsidRPr="00967AFF">
              <w:rPr>
                <w:sz w:val="16"/>
                <w:szCs w:val="16"/>
              </w:rPr>
              <w:t>2026. (2.)</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rPr>
                <w:sz w:val="16"/>
                <w:szCs w:val="16"/>
              </w:rPr>
            </w:pPr>
            <w:r w:rsidRPr="00967AFF">
              <w:rPr>
                <w:sz w:val="16"/>
                <w:szCs w:val="16"/>
              </w:rPr>
              <w:t>TEKUĆI PLAN</w:t>
            </w:r>
          </w:p>
          <w:p w:rsidR="00967AFF" w:rsidRPr="00967AFF" w:rsidRDefault="00967AFF" w:rsidP="00967AFF">
            <w:pPr>
              <w:ind w:firstLine="0"/>
              <w:jc w:val="center"/>
              <w:rPr>
                <w:sz w:val="16"/>
                <w:szCs w:val="16"/>
              </w:rPr>
            </w:pPr>
            <w:r w:rsidRPr="00967AFF">
              <w:rPr>
                <w:sz w:val="16"/>
                <w:szCs w:val="16"/>
              </w:rPr>
              <w:t>2026.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rPr>
                <w:sz w:val="16"/>
                <w:szCs w:val="16"/>
              </w:rPr>
            </w:pPr>
            <w:r w:rsidRPr="00967AFF">
              <w:rPr>
                <w:sz w:val="16"/>
                <w:szCs w:val="16"/>
              </w:rPr>
              <w:t>IZVRŠENJE</w:t>
            </w:r>
          </w:p>
          <w:p w:rsidR="00967AFF" w:rsidRPr="00967AFF" w:rsidRDefault="00967AFF" w:rsidP="00967AFF">
            <w:pPr>
              <w:ind w:firstLine="0"/>
              <w:jc w:val="center"/>
              <w:rPr>
                <w:sz w:val="16"/>
                <w:szCs w:val="16"/>
              </w:rPr>
            </w:pPr>
            <w:r w:rsidRPr="00967AFF">
              <w:rPr>
                <w:sz w:val="16"/>
                <w:szCs w:val="16"/>
              </w:rPr>
              <w:t>ZA RAZDOBLJE</w:t>
            </w:r>
          </w:p>
          <w:p w:rsidR="00967AFF" w:rsidRPr="00967AFF" w:rsidRDefault="00967AFF" w:rsidP="00967AFF">
            <w:pPr>
              <w:ind w:firstLine="0"/>
              <w:jc w:val="center"/>
              <w:rPr>
                <w:sz w:val="16"/>
                <w:szCs w:val="16"/>
              </w:rPr>
            </w:pPr>
            <w:r w:rsidRPr="00967AFF">
              <w:rPr>
                <w:sz w:val="16"/>
                <w:szCs w:val="16"/>
              </w:rPr>
              <w:t>1.-6.2026. (4.)</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rPr>
                <w:sz w:val="16"/>
                <w:szCs w:val="16"/>
              </w:rPr>
            </w:pPr>
            <w:r w:rsidRPr="00967AFF">
              <w:rPr>
                <w:sz w:val="16"/>
                <w:szCs w:val="16"/>
              </w:rPr>
              <w:t>INDEKS</w:t>
            </w:r>
          </w:p>
          <w:p w:rsidR="00967AFF" w:rsidRPr="00967AFF" w:rsidRDefault="00967AFF" w:rsidP="00967AFF">
            <w:pPr>
              <w:ind w:firstLine="0"/>
              <w:jc w:val="center"/>
              <w:rPr>
                <w:sz w:val="16"/>
                <w:szCs w:val="16"/>
              </w:rPr>
            </w:pPr>
            <w:r w:rsidRPr="00967AFF">
              <w:rPr>
                <w:sz w:val="16"/>
                <w:szCs w:val="16"/>
              </w:rPr>
              <w:t>4/1*100 (5.)</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rPr>
                <w:sz w:val="16"/>
                <w:szCs w:val="16"/>
              </w:rPr>
            </w:pPr>
            <w:r w:rsidRPr="00967AFF">
              <w:rPr>
                <w:sz w:val="16"/>
                <w:szCs w:val="16"/>
              </w:rPr>
              <w:t>INDEKS</w:t>
            </w:r>
          </w:p>
          <w:p w:rsidR="00967AFF" w:rsidRPr="00967AFF" w:rsidRDefault="00967AFF" w:rsidP="00967AFF">
            <w:pPr>
              <w:ind w:firstLine="0"/>
              <w:jc w:val="center"/>
              <w:rPr>
                <w:sz w:val="16"/>
                <w:szCs w:val="16"/>
              </w:rPr>
            </w:pPr>
            <w:r w:rsidRPr="00967AFF">
              <w:rPr>
                <w:sz w:val="16"/>
                <w:szCs w:val="16"/>
              </w:rPr>
              <w:t>4/3*100 (6.)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b/>
                <w:bCs/>
                <w:color w:val="000000"/>
                <w:sz w:val="16"/>
                <w:szCs w:val="16"/>
              </w:rPr>
            </w:pPr>
            <w:r w:rsidRPr="00967AFF">
              <w:rPr>
                <w:b/>
                <w:bCs/>
                <w:color w:val="000000"/>
                <w:sz w:val="16"/>
                <w:szCs w:val="16"/>
              </w:rPr>
              <w:t>A. RAČUN PRIHODA I RASHODA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97.008,34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451.873,00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451.873,00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138.574,95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142,85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30,67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97.008,34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451.873,00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451.873,00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138.574,95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142,85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30,67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3 Ostali i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89.153,17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188.850,00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188.850,00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80.357,60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90,13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42,55</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31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4.781,40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32 Ostali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84.371,77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144.350,00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144.350,00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80.357,60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95,24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55,67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4 Prihodi za posebne namjene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12.310,00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402 Komunalna naknada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12.310,00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994.779,45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2.166.823,00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2.166.823,00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1.016.426,96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102,18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46,91</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2.112.903,00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2.112.903,00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991.727,76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46,94</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902.466,56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52 Ostale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437,85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1.220,00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1.220,00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449,89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102,75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36,88</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55 Sredstva iz EU i nacionalnih fondova za projekte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24.082,00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56 Fondovi EU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24.249,31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46,01</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561 Euro</w:t>
            </w:r>
            <w:r>
              <w:rPr>
                <w:color w:val="000000"/>
                <w:sz w:val="16"/>
                <w:szCs w:val="16"/>
              </w:rPr>
              <w:t>ps</w:t>
            </w:r>
            <w:r w:rsidRPr="00967AFF">
              <w:rPr>
                <w:color w:val="000000"/>
                <w:sz w:val="16"/>
                <w:szCs w:val="16"/>
              </w:rPr>
              <w:t>ki socijalni fond plus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24.249,31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46,01</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57 Ostali programi EU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67.793,04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7 Prihodi od prodaje nefinancijske imovine i naknade s naslova osiguranja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7.750,00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72 Prihod od prodaje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7.750,00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left"/>
              <w:rPr>
                <w:b/>
                <w:bCs/>
                <w:color w:val="000000"/>
                <w:sz w:val="16"/>
                <w:szCs w:val="16"/>
              </w:rPr>
            </w:pPr>
            <w:r w:rsidRPr="00967AFF">
              <w:rPr>
                <w:b/>
                <w:bCs/>
                <w:color w:val="000000"/>
                <w:sz w:val="16"/>
                <w:szCs w:val="16"/>
              </w:rPr>
              <w:t>SVEUKUPNO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1.18</w:t>
            </w:r>
            <w:r>
              <w:rPr>
                <w:b/>
                <w:bCs/>
                <w:color w:val="000000"/>
                <w:sz w:val="16"/>
                <w:szCs w:val="16"/>
              </w:rPr>
              <w:t>7.736</w:t>
            </w:r>
            <w:r w:rsidRPr="00967AFF">
              <w:rPr>
                <w:b/>
                <w:bCs/>
                <w:color w:val="000000"/>
                <w:sz w:val="16"/>
                <w:szCs w:val="16"/>
              </w:rPr>
              <w:t>,96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1.24</w:t>
            </w:r>
            <w:r>
              <w:rPr>
                <w:b/>
                <w:bCs/>
                <w:color w:val="000000"/>
                <w:sz w:val="16"/>
                <w:szCs w:val="16"/>
              </w:rPr>
              <w:t>6.307</w:t>
            </w:r>
            <w:r w:rsidRPr="00967AFF">
              <w:rPr>
                <w:b/>
                <w:bCs/>
                <w:color w:val="000000"/>
                <w:sz w:val="16"/>
                <w:szCs w:val="16"/>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104,96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44,</w:t>
            </w:r>
            <w:r>
              <w:rPr>
                <w:b/>
                <w:bCs/>
                <w:color w:val="000000"/>
                <w:sz w:val="16"/>
                <w:szCs w:val="16"/>
              </w:rPr>
              <w:t>39</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111.939,28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451.873,00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451.873,00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168.364,79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150,41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37,26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111.939,28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451.873,00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451.873,00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168.364,79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150,41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37,26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3 Ostali i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87.208,21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188.850,00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188.850,00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57.248,69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65,65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30,31</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31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21.673,57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798,78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3,69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1,80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32 Ostali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65.534,64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144.350,00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144.350,00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56.449,91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86,14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39,11</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1.108.096,98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2.166.823,00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2.166.823,00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967.166,42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87,28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44,64</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2.112.903,00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2.112.903,00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942.975,49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44,63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1.022.594,94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52 Ostale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544,63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1.220,00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1.220,00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1.065,89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195,71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87,37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55 Sredstva iz EU i nacionalnih fondova za projekte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30.817,16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56 Fondovi EU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23.125,04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43,88</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561 Euro</w:t>
            </w:r>
            <w:r>
              <w:rPr>
                <w:color w:val="000000"/>
                <w:sz w:val="16"/>
                <w:szCs w:val="16"/>
              </w:rPr>
              <w:t>ps</w:t>
            </w:r>
            <w:r w:rsidRPr="00967AFF">
              <w:rPr>
                <w:color w:val="000000"/>
                <w:sz w:val="16"/>
                <w:szCs w:val="16"/>
              </w:rPr>
              <w:t>ki socijalni fond plus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23.125,04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43,88</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57 Ostali programi EU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54.140,25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7 Prihodi od prodaje nefinancijske imovine i naknade s naslova osiguranja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7.750,00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left="454" w:firstLine="0"/>
              <w:jc w:val="left"/>
              <w:rPr>
                <w:color w:val="000000"/>
                <w:sz w:val="16"/>
                <w:szCs w:val="16"/>
              </w:rPr>
            </w:pPr>
            <w:r w:rsidRPr="00967AFF">
              <w:rPr>
                <w:color w:val="000000"/>
                <w:sz w:val="16"/>
                <w:szCs w:val="16"/>
              </w:rPr>
              <w:t>Izvor: 72 Prihod od prodaje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rPr>
                <w:color w:val="000000"/>
                <w:sz w:val="16"/>
                <w:szCs w:val="16"/>
              </w:rPr>
            </w:pPr>
            <w:r w:rsidRPr="00967AFF">
              <w:rPr>
                <w:color w:val="000000"/>
                <w:sz w:val="16"/>
                <w:szCs w:val="16"/>
              </w:rPr>
              <w:t>7.750,00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left"/>
              <w:rPr>
                <w:b/>
                <w:bCs/>
                <w:color w:val="000000"/>
                <w:sz w:val="16"/>
                <w:szCs w:val="16"/>
              </w:rPr>
            </w:pPr>
            <w:r w:rsidRPr="00967AFF">
              <w:rPr>
                <w:b/>
                <w:bCs/>
                <w:color w:val="000000"/>
                <w:sz w:val="16"/>
                <w:szCs w:val="16"/>
              </w:rPr>
              <w:t>SVEUKUPNO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1.314.994,47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1.192.779,90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90,71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rPr>
                <w:b/>
                <w:bCs/>
                <w:color w:val="000000"/>
                <w:sz w:val="16"/>
                <w:szCs w:val="16"/>
              </w:rPr>
            </w:pPr>
            <w:r w:rsidRPr="00967AFF">
              <w:rPr>
                <w:b/>
                <w:bCs/>
                <w:color w:val="000000"/>
                <w:sz w:val="16"/>
                <w:szCs w:val="16"/>
              </w:rPr>
              <w:t>42,48</w:t>
            </w:r>
          </w:p>
        </w:tc>
      </w:tr>
    </w:tbl>
    <w:p w:rsidR="00967AFF" w:rsidRPr="00967AFF" w:rsidRDefault="00967AFF" w:rsidP="00967AFF">
      <w:pPr>
        <w:ind w:firstLine="0"/>
        <w:jc w:val="left"/>
        <w:rPr>
          <w:sz w:val="16"/>
          <w:szCs w:val="16"/>
        </w:rPr>
      </w:pPr>
    </w:p>
    <w:p w:rsidR="00F968FC" w:rsidRDefault="00F968FC" w:rsidP="000F753F">
      <w:pPr>
        <w:ind w:firstLine="0"/>
        <w:rPr>
          <w:sz w:val="22"/>
          <w:szCs w:val="22"/>
        </w:rPr>
      </w:pPr>
    </w:p>
    <w:p w:rsidR="008774B0" w:rsidRDefault="008774B0" w:rsidP="000F753F">
      <w:pPr>
        <w:ind w:firstLine="0"/>
        <w:rPr>
          <w:sz w:val="22"/>
          <w:szCs w:val="22"/>
        </w:rPr>
      </w:pPr>
    </w:p>
    <w:p w:rsidR="008774B0" w:rsidRDefault="008774B0" w:rsidP="000F753F">
      <w:pPr>
        <w:ind w:firstLine="0"/>
        <w:rPr>
          <w:sz w:val="22"/>
          <w:szCs w:val="22"/>
        </w:rPr>
      </w:pPr>
    </w:p>
    <w:p w:rsidR="008774B0" w:rsidRDefault="008774B0" w:rsidP="000F753F">
      <w:pPr>
        <w:ind w:firstLine="0"/>
        <w:rPr>
          <w:sz w:val="22"/>
          <w:szCs w:val="22"/>
        </w:rPr>
      </w:pPr>
    </w:p>
    <w:p w:rsidR="008774B0" w:rsidRDefault="008774B0" w:rsidP="000F753F">
      <w:pPr>
        <w:ind w:firstLine="0"/>
        <w:rPr>
          <w:sz w:val="22"/>
          <w:szCs w:val="22"/>
        </w:rPr>
      </w:pPr>
    </w:p>
    <w:p w:rsidR="008774B0" w:rsidRDefault="008774B0" w:rsidP="000F753F">
      <w:pPr>
        <w:ind w:firstLine="0"/>
        <w:rPr>
          <w:sz w:val="22"/>
          <w:szCs w:val="22"/>
        </w:rPr>
      </w:pPr>
    </w:p>
    <w:p w:rsidR="008774B0" w:rsidRDefault="008774B0" w:rsidP="000F753F">
      <w:pPr>
        <w:ind w:firstLine="0"/>
        <w:rPr>
          <w:sz w:val="22"/>
          <w:szCs w:val="22"/>
        </w:rPr>
      </w:pPr>
    </w:p>
    <w:p w:rsidR="008774B0" w:rsidRDefault="008774B0" w:rsidP="000F753F">
      <w:pPr>
        <w:ind w:firstLine="0"/>
        <w:rPr>
          <w:sz w:val="22"/>
          <w:szCs w:val="22"/>
        </w:rPr>
      </w:pPr>
    </w:p>
    <w:p w:rsidR="008774B0" w:rsidRDefault="008774B0" w:rsidP="000F753F">
      <w:pPr>
        <w:ind w:firstLine="0"/>
        <w:rPr>
          <w:sz w:val="22"/>
          <w:szCs w:val="22"/>
        </w:rPr>
      </w:pPr>
    </w:p>
    <w:p w:rsidR="00172A9E" w:rsidRDefault="00172A9E" w:rsidP="00F968FC">
      <w:pPr>
        <w:autoSpaceDE w:val="0"/>
        <w:autoSpaceDN w:val="0"/>
        <w:adjustRightInd w:val="0"/>
        <w:jc w:val="center"/>
        <w:rPr>
          <w:sz w:val="16"/>
          <w:szCs w:val="16"/>
        </w:rPr>
      </w:pPr>
    </w:p>
    <w:p w:rsidR="00F968FC" w:rsidRPr="006C54FD" w:rsidRDefault="00F968FC" w:rsidP="00F968FC">
      <w:pPr>
        <w:autoSpaceDE w:val="0"/>
        <w:autoSpaceDN w:val="0"/>
        <w:adjustRightInd w:val="0"/>
        <w:jc w:val="center"/>
        <w:rPr>
          <w:b/>
          <w:bCs/>
          <w:color w:val="000000"/>
          <w:sz w:val="20"/>
          <w:szCs w:val="20"/>
        </w:rPr>
      </w:pPr>
      <w:r w:rsidRPr="006C54FD">
        <w:rPr>
          <w:b/>
          <w:bCs/>
          <w:color w:val="000000"/>
          <w:sz w:val="20"/>
          <w:szCs w:val="20"/>
        </w:rPr>
        <w:lastRenderedPageBreak/>
        <w:t>I.OPĆI DIO</w:t>
      </w:r>
    </w:p>
    <w:p w:rsidR="00F968FC" w:rsidRDefault="00F968FC" w:rsidP="00F968FC">
      <w:pPr>
        <w:autoSpaceDE w:val="0"/>
        <w:autoSpaceDN w:val="0"/>
        <w:adjustRightInd w:val="0"/>
        <w:jc w:val="center"/>
        <w:rPr>
          <w:b/>
          <w:bCs/>
          <w:color w:val="000000"/>
          <w:sz w:val="20"/>
          <w:szCs w:val="20"/>
        </w:rPr>
      </w:pPr>
      <w:r w:rsidRPr="006C54FD">
        <w:rPr>
          <w:b/>
          <w:bCs/>
          <w:color w:val="000000"/>
          <w:sz w:val="20"/>
          <w:szCs w:val="20"/>
        </w:rPr>
        <w:t>A. RAČUN PRIHODA I RASHODA</w:t>
      </w:r>
    </w:p>
    <w:p w:rsidR="00F968FC" w:rsidRDefault="00F968FC" w:rsidP="00F968FC">
      <w:pPr>
        <w:autoSpaceDE w:val="0"/>
        <w:autoSpaceDN w:val="0"/>
        <w:adjustRightInd w:val="0"/>
        <w:jc w:val="center"/>
        <w:rPr>
          <w:b/>
          <w:bCs/>
          <w:color w:val="000000"/>
          <w:sz w:val="20"/>
          <w:szCs w:val="20"/>
        </w:rPr>
      </w:pPr>
      <w:r>
        <w:rPr>
          <w:b/>
          <w:bCs/>
          <w:color w:val="000000"/>
          <w:sz w:val="20"/>
          <w:szCs w:val="20"/>
        </w:rPr>
        <w:t>RASHODI PREMA FUNKCIJSKOJ KLASIFIKACIJI</w:t>
      </w:r>
    </w:p>
    <w:p w:rsidR="00F968FC" w:rsidRDefault="00F968FC" w:rsidP="009F2BC8">
      <w:pPr>
        <w:ind w:firstLine="0"/>
        <w:rPr>
          <w:b/>
          <w:sz w:val="22"/>
          <w:szCs w:val="22"/>
        </w:rPr>
      </w:pPr>
    </w:p>
    <w:p w:rsidR="00967AFF" w:rsidRPr="00F968FC" w:rsidRDefault="00D660BE" w:rsidP="009F2BC8">
      <w:pPr>
        <w:ind w:firstLine="0"/>
        <w:rPr>
          <w:b/>
          <w:sz w:val="22"/>
          <w:szCs w:val="22"/>
        </w:rPr>
      </w:pPr>
      <w:r w:rsidRPr="00F968FC">
        <w:rPr>
          <w:b/>
          <w:sz w:val="22"/>
          <w:szCs w:val="22"/>
        </w:rPr>
        <w:t>Tablica 4. Rashodi prema funkcijskoj klasifikaciji</w:t>
      </w:r>
    </w:p>
    <w:tbl>
      <w:tblPr>
        <w:tblW w:w="5000" w:type="pct"/>
        <w:tblCellMar>
          <w:left w:w="0" w:type="dxa"/>
          <w:right w:w="0" w:type="dxa"/>
        </w:tblCellMar>
        <w:tblLook w:val="04A0" w:firstRow="1" w:lastRow="0" w:firstColumn="1" w:lastColumn="0" w:noHBand="0" w:noVBand="1"/>
      </w:tblPr>
      <w:tblGrid>
        <w:gridCol w:w="3118"/>
        <w:gridCol w:w="870"/>
        <w:gridCol w:w="1146"/>
        <w:gridCol w:w="1075"/>
        <w:gridCol w:w="1199"/>
        <w:gridCol w:w="822"/>
        <w:gridCol w:w="822"/>
      </w:tblGrid>
      <w:tr w:rsidR="00967AFF" w:rsidRPr="00967AFF" w:rsidTr="00967AFF">
        <w:trPr>
          <w:tblHeader/>
        </w:trPr>
        <w:tc>
          <w:tcPr>
            <w:tcW w:w="0" w:type="auto"/>
            <w:tcBorders>
              <w:top w:val="single" w:sz="8" w:space="0" w:color="auto"/>
              <w:left w:val="single" w:sz="8" w:space="0" w:color="auto"/>
              <w:bottom w:val="nil"/>
              <w:right w:val="nil"/>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pPr>
            <w:r w:rsidRPr="00967AFF">
              <w:rPr>
                <w:sz w:val="16"/>
                <w:szCs w:val="16"/>
              </w:rPr>
              <w:t>Oznaka</w:t>
            </w:r>
          </w:p>
        </w:tc>
        <w:tc>
          <w:tcPr>
            <w:tcW w:w="0" w:type="auto"/>
            <w:tcBorders>
              <w:top w:val="single" w:sz="8" w:space="0" w:color="000000"/>
              <w:left w:val="single" w:sz="8" w:space="0" w:color="000000"/>
              <w:bottom w:val="single" w:sz="8" w:space="0" w:color="000000"/>
              <w:right w:val="single" w:sz="8" w:space="0" w:color="000000"/>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pPr>
            <w:r w:rsidRPr="00967AFF">
              <w:rPr>
                <w:sz w:val="16"/>
                <w:szCs w:val="16"/>
              </w:rPr>
              <w:t>IZVRŠENJE</w:t>
            </w:r>
          </w:p>
          <w:p w:rsidR="00967AFF" w:rsidRPr="00967AFF" w:rsidRDefault="00967AFF" w:rsidP="00967AFF">
            <w:pPr>
              <w:ind w:firstLine="0"/>
              <w:jc w:val="center"/>
            </w:pPr>
            <w:r w:rsidRPr="00967AFF">
              <w:rPr>
                <w:sz w:val="16"/>
                <w:szCs w:val="16"/>
              </w:rPr>
              <w:t>1.-6. 2025.</w:t>
            </w:r>
          </w:p>
        </w:tc>
        <w:tc>
          <w:tcPr>
            <w:tcW w:w="0" w:type="auto"/>
            <w:tcBorders>
              <w:top w:val="single" w:sz="8" w:space="0" w:color="auto"/>
              <w:left w:val="nil"/>
              <w:bottom w:val="single" w:sz="8" w:space="0" w:color="auto"/>
              <w:right w:val="single" w:sz="8" w:space="0" w:color="auto"/>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pPr>
            <w:r w:rsidRPr="00967AFF">
              <w:rPr>
                <w:sz w:val="16"/>
                <w:szCs w:val="16"/>
              </w:rPr>
              <w:t>IZVORNI PLAN</w:t>
            </w:r>
          </w:p>
          <w:p w:rsidR="00967AFF" w:rsidRPr="00967AFF" w:rsidRDefault="00967AFF" w:rsidP="00967AFF">
            <w:pPr>
              <w:ind w:firstLine="0"/>
              <w:jc w:val="center"/>
            </w:pPr>
            <w:r w:rsidRPr="00967AFF">
              <w:rPr>
                <w:sz w:val="16"/>
                <w:szCs w:val="16"/>
              </w:rPr>
              <w:t>LI REBALANS</w:t>
            </w:r>
          </w:p>
          <w:p w:rsidR="00967AFF" w:rsidRPr="00967AFF" w:rsidRDefault="00967AFF" w:rsidP="00967AFF">
            <w:pPr>
              <w:ind w:firstLine="0"/>
              <w:jc w:val="center"/>
            </w:pPr>
            <w:r w:rsidRPr="00967AFF">
              <w:rPr>
                <w:sz w:val="16"/>
                <w:szCs w:val="16"/>
              </w:rPr>
              <w:t>2026. (2.)</w:t>
            </w:r>
          </w:p>
        </w:tc>
        <w:tc>
          <w:tcPr>
            <w:tcW w:w="0" w:type="auto"/>
            <w:tcBorders>
              <w:top w:val="single" w:sz="8" w:space="0" w:color="auto"/>
              <w:left w:val="nil"/>
              <w:bottom w:val="single" w:sz="8" w:space="0" w:color="auto"/>
              <w:right w:val="single" w:sz="8" w:space="0" w:color="auto"/>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pPr>
            <w:r w:rsidRPr="00967AFF">
              <w:rPr>
                <w:sz w:val="16"/>
                <w:szCs w:val="16"/>
              </w:rPr>
              <w:t>TEKUĆI PLAN</w:t>
            </w:r>
          </w:p>
          <w:p w:rsidR="00967AFF" w:rsidRPr="00967AFF" w:rsidRDefault="00967AFF" w:rsidP="00967AFF">
            <w:pPr>
              <w:ind w:firstLine="0"/>
              <w:jc w:val="center"/>
            </w:pPr>
            <w:r w:rsidRPr="00967AFF">
              <w:rPr>
                <w:sz w:val="16"/>
                <w:szCs w:val="16"/>
              </w:rPr>
              <w:t>2026. (3.)</w:t>
            </w:r>
          </w:p>
        </w:tc>
        <w:tc>
          <w:tcPr>
            <w:tcW w:w="0" w:type="auto"/>
            <w:tcBorders>
              <w:top w:val="single" w:sz="8" w:space="0" w:color="auto"/>
              <w:left w:val="nil"/>
              <w:bottom w:val="single" w:sz="8" w:space="0" w:color="auto"/>
              <w:right w:val="single" w:sz="8" w:space="0" w:color="auto"/>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pPr>
            <w:r w:rsidRPr="00967AFF">
              <w:rPr>
                <w:sz w:val="16"/>
                <w:szCs w:val="16"/>
              </w:rPr>
              <w:t>IZVRŠENJE</w:t>
            </w:r>
          </w:p>
          <w:p w:rsidR="00967AFF" w:rsidRPr="00967AFF" w:rsidRDefault="00967AFF" w:rsidP="00967AFF">
            <w:pPr>
              <w:ind w:firstLine="0"/>
              <w:jc w:val="center"/>
            </w:pPr>
            <w:r w:rsidRPr="00967AFF">
              <w:rPr>
                <w:sz w:val="16"/>
                <w:szCs w:val="16"/>
              </w:rPr>
              <w:t>ZA RAZDOBLJE</w:t>
            </w:r>
          </w:p>
          <w:p w:rsidR="00967AFF" w:rsidRPr="00967AFF" w:rsidRDefault="00967AFF" w:rsidP="00967AFF">
            <w:pPr>
              <w:ind w:firstLine="0"/>
              <w:jc w:val="center"/>
            </w:pPr>
            <w:r w:rsidRPr="00967AFF">
              <w:rPr>
                <w:sz w:val="16"/>
                <w:szCs w:val="16"/>
              </w:rPr>
              <w:t>1.-6.2026. (4.)</w:t>
            </w:r>
          </w:p>
        </w:tc>
        <w:tc>
          <w:tcPr>
            <w:tcW w:w="0" w:type="auto"/>
            <w:tcBorders>
              <w:top w:val="single" w:sz="8" w:space="0" w:color="auto"/>
              <w:left w:val="nil"/>
              <w:bottom w:val="single" w:sz="8" w:space="0" w:color="auto"/>
              <w:right w:val="single" w:sz="8" w:space="0" w:color="auto"/>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pPr>
            <w:r w:rsidRPr="00967AFF">
              <w:rPr>
                <w:sz w:val="16"/>
                <w:szCs w:val="16"/>
              </w:rPr>
              <w:t>INDEKS</w:t>
            </w:r>
          </w:p>
          <w:p w:rsidR="00967AFF" w:rsidRPr="00967AFF" w:rsidRDefault="00967AFF" w:rsidP="00967AFF">
            <w:pPr>
              <w:ind w:firstLine="0"/>
              <w:jc w:val="center"/>
            </w:pPr>
            <w:r w:rsidRPr="00967AFF">
              <w:rPr>
                <w:sz w:val="16"/>
                <w:szCs w:val="16"/>
              </w:rPr>
              <w:t>4/1*100 (5.)</w:t>
            </w:r>
          </w:p>
        </w:tc>
        <w:tc>
          <w:tcPr>
            <w:tcW w:w="0" w:type="auto"/>
            <w:tcBorders>
              <w:top w:val="single" w:sz="8" w:space="0" w:color="auto"/>
              <w:left w:val="nil"/>
              <w:bottom w:val="single" w:sz="8" w:space="0" w:color="auto"/>
              <w:right w:val="single" w:sz="8" w:space="0" w:color="auto"/>
            </w:tcBorders>
            <w:shd w:val="clear" w:color="auto" w:fill="FFFFFF"/>
            <w:noWrap/>
            <w:tcMar>
              <w:top w:w="15" w:type="dxa"/>
              <w:left w:w="15" w:type="dxa"/>
              <w:bottom w:w="15" w:type="dxa"/>
              <w:right w:w="15" w:type="dxa"/>
            </w:tcMar>
            <w:vAlign w:val="center"/>
            <w:hideMark/>
          </w:tcPr>
          <w:p w:rsidR="00967AFF" w:rsidRPr="00967AFF" w:rsidRDefault="00967AFF" w:rsidP="00967AFF">
            <w:pPr>
              <w:ind w:firstLine="0"/>
              <w:jc w:val="center"/>
            </w:pPr>
            <w:r w:rsidRPr="00967AFF">
              <w:rPr>
                <w:sz w:val="16"/>
                <w:szCs w:val="16"/>
              </w:rPr>
              <w:t>INDEKS</w:t>
            </w:r>
          </w:p>
          <w:p w:rsidR="00967AFF" w:rsidRPr="00967AFF" w:rsidRDefault="00967AFF" w:rsidP="00967AFF">
            <w:pPr>
              <w:ind w:firstLine="0"/>
              <w:jc w:val="center"/>
            </w:pPr>
            <w:r w:rsidRPr="00967AFF">
              <w:rPr>
                <w:sz w:val="16"/>
                <w:szCs w:val="16"/>
              </w:rPr>
              <w:t>4/3*100 (6.)</w:t>
            </w:r>
          </w:p>
        </w:tc>
      </w:tr>
      <w:tr w:rsidR="00967AFF" w:rsidRPr="00967AFF" w:rsidTr="00967AFF">
        <w:tc>
          <w:tcPr>
            <w:tcW w:w="0" w:type="auto"/>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pPr>
            <w:r w:rsidRPr="00967AFF">
              <w:rPr>
                <w:b/>
                <w:bCs/>
                <w:color w:val="000000"/>
                <w:sz w:val="16"/>
                <w:szCs w:val="16"/>
              </w:rPr>
              <w:t>A. RAČUN PRIHODA I RASHODA</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pP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rPr>
                <w:sz w:val="20"/>
                <w:szCs w:val="20"/>
              </w:rPr>
            </w:pPr>
          </w:p>
        </w:tc>
      </w:tr>
      <w:tr w:rsidR="00967AFF" w:rsidRPr="00967AFF" w:rsidTr="00967AFF">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left="397" w:firstLine="0"/>
              <w:jc w:val="left"/>
            </w:pPr>
            <w:r w:rsidRPr="00967AFF">
              <w:rPr>
                <w:b/>
                <w:bCs/>
                <w:color w:val="000000"/>
                <w:sz w:val="16"/>
                <w:szCs w:val="16"/>
              </w:rPr>
              <w:t>Funk. klas: 0 Javnost</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1.314.994,47</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2.807.546,00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2.807.546,00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1.192.779,90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90,71</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42,48</w:t>
            </w:r>
          </w:p>
        </w:tc>
      </w:tr>
      <w:tr w:rsidR="00967AFF" w:rsidRPr="00967AFF" w:rsidTr="00967AFF">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pPr>
            <w:r w:rsidRPr="00967AFF">
              <w:rPr>
                <w:color w:val="000000"/>
                <w:sz w:val="16"/>
                <w:szCs w:val="16"/>
              </w:rPr>
              <w:t>011 Izvršna i zakonodavna tijela, financijski i fiskalni poslovi, vanjski poslovi</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40.770,08</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96.000,00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96.000,00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37.948,67</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93,08</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39,53</w:t>
            </w:r>
          </w:p>
        </w:tc>
      </w:tr>
      <w:tr w:rsidR="00967AFF" w:rsidRPr="00967AFF" w:rsidTr="00967AFF">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left="397" w:firstLine="0"/>
              <w:jc w:val="left"/>
            </w:pPr>
            <w:r w:rsidRPr="00967AFF">
              <w:rPr>
                <w:b/>
                <w:bCs/>
                <w:color w:val="000000"/>
                <w:sz w:val="16"/>
                <w:szCs w:val="16"/>
              </w:rPr>
              <w:t>Funk. klas: 0113 Vanjski poslovi</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40.770,08</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96.000,00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96.000,00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37.948,67</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93,08</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39,53</w:t>
            </w:r>
          </w:p>
        </w:tc>
      </w:tr>
      <w:tr w:rsidR="00967AFF" w:rsidRPr="00967AFF" w:rsidTr="00967AFF">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left"/>
            </w:pPr>
            <w:r w:rsidRPr="00967AFF">
              <w:rPr>
                <w:color w:val="000000"/>
                <w:sz w:val="16"/>
                <w:szCs w:val="16"/>
              </w:rPr>
              <w:t>091 Predškolsko i osnovno obrazovanje</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1.274.224,39</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2.711.546,00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2.711.546,00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1.154.831,23</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90,63</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color w:val="000000"/>
                <w:sz w:val="16"/>
                <w:szCs w:val="16"/>
              </w:rPr>
              <w:t>42,59</w:t>
            </w:r>
          </w:p>
        </w:tc>
      </w:tr>
      <w:tr w:rsidR="00967AFF" w:rsidRPr="00967AFF" w:rsidTr="00967AFF">
        <w:tc>
          <w:tcPr>
            <w:tcW w:w="0" w:type="auto"/>
            <w:tcBorders>
              <w:top w:val="nil"/>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left="397" w:firstLine="0"/>
              <w:jc w:val="left"/>
            </w:pPr>
            <w:r w:rsidRPr="00967AFF">
              <w:rPr>
                <w:b/>
                <w:bCs/>
                <w:color w:val="000000"/>
                <w:sz w:val="16"/>
                <w:szCs w:val="16"/>
              </w:rPr>
              <w:t>Funk. klas: 0912 Osnovno obrazovanje</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1.274.224,39</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2.711.546,00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2.711.546,00</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1.154.831,23</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90,63</w:t>
            </w:r>
          </w:p>
        </w:tc>
        <w:tc>
          <w:tcPr>
            <w:tcW w:w="0" w:type="auto"/>
            <w:tcBorders>
              <w:top w:val="nil"/>
              <w:left w:val="nil"/>
              <w:bottom w:val="single" w:sz="8" w:space="0" w:color="auto"/>
              <w:right w:val="single" w:sz="8" w:space="0" w:color="auto"/>
            </w:tcBorders>
            <w:shd w:val="clear" w:color="auto" w:fill="FFFFFF"/>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42,59</w:t>
            </w:r>
          </w:p>
        </w:tc>
      </w:tr>
      <w:tr w:rsidR="00967AFF" w:rsidRPr="00967AFF" w:rsidTr="00967AFF">
        <w:tc>
          <w:tcPr>
            <w:tcW w:w="0" w:type="auto"/>
            <w:tcBorders>
              <w:top w:val="nil"/>
              <w:left w:val="single" w:sz="8" w:space="0" w:color="auto"/>
              <w:bottom w:val="single" w:sz="8" w:space="0" w:color="auto"/>
              <w:right w:val="single" w:sz="8" w:space="0" w:color="auto"/>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left"/>
            </w:pPr>
            <w:r w:rsidRPr="00967AFF">
              <w:rPr>
                <w:b/>
                <w:bCs/>
                <w:color w:val="000000"/>
                <w:sz w:val="16"/>
                <w:szCs w:val="16"/>
              </w:rPr>
              <w:t>SVEUKUPNO RASHODI</w:t>
            </w:r>
          </w:p>
        </w:tc>
        <w:tc>
          <w:tcPr>
            <w:tcW w:w="0" w:type="auto"/>
            <w:tcBorders>
              <w:top w:val="nil"/>
              <w:left w:val="nil"/>
              <w:bottom w:val="single" w:sz="8" w:space="0" w:color="auto"/>
              <w:right w:val="single" w:sz="8" w:space="0" w:color="auto"/>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1.314.994,47</w:t>
            </w:r>
          </w:p>
        </w:tc>
        <w:tc>
          <w:tcPr>
            <w:tcW w:w="0" w:type="auto"/>
            <w:tcBorders>
              <w:top w:val="nil"/>
              <w:left w:val="nil"/>
              <w:bottom w:val="single" w:sz="8" w:space="0" w:color="auto"/>
              <w:right w:val="single" w:sz="8" w:space="0" w:color="auto"/>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2.807.546,00</w:t>
            </w:r>
          </w:p>
        </w:tc>
        <w:tc>
          <w:tcPr>
            <w:tcW w:w="0" w:type="auto"/>
            <w:tcBorders>
              <w:top w:val="nil"/>
              <w:left w:val="nil"/>
              <w:bottom w:val="single" w:sz="8" w:space="0" w:color="auto"/>
              <w:right w:val="single" w:sz="8" w:space="0" w:color="auto"/>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2.807.546,00</w:t>
            </w:r>
          </w:p>
        </w:tc>
        <w:tc>
          <w:tcPr>
            <w:tcW w:w="0" w:type="auto"/>
            <w:tcBorders>
              <w:top w:val="nil"/>
              <w:left w:val="nil"/>
              <w:bottom w:val="single" w:sz="8" w:space="0" w:color="auto"/>
              <w:right w:val="single" w:sz="8" w:space="0" w:color="auto"/>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1.192.779,90</w:t>
            </w:r>
          </w:p>
        </w:tc>
        <w:tc>
          <w:tcPr>
            <w:tcW w:w="0" w:type="auto"/>
            <w:tcBorders>
              <w:top w:val="nil"/>
              <w:left w:val="nil"/>
              <w:bottom w:val="single" w:sz="8" w:space="0" w:color="auto"/>
              <w:right w:val="single" w:sz="8" w:space="0" w:color="auto"/>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90,71</w:t>
            </w:r>
          </w:p>
        </w:tc>
        <w:tc>
          <w:tcPr>
            <w:tcW w:w="0" w:type="auto"/>
            <w:tcBorders>
              <w:top w:val="nil"/>
              <w:left w:val="nil"/>
              <w:bottom w:val="single" w:sz="8" w:space="0" w:color="auto"/>
              <w:right w:val="single" w:sz="8" w:space="0" w:color="auto"/>
            </w:tcBorders>
            <w:shd w:val="clear" w:color="auto" w:fill="FFFFFF" w:themeFill="background1"/>
            <w:tcMar>
              <w:top w:w="15" w:type="dxa"/>
              <w:left w:w="15" w:type="dxa"/>
              <w:bottom w:w="15" w:type="dxa"/>
              <w:right w:w="15" w:type="dxa"/>
            </w:tcMar>
            <w:vAlign w:val="center"/>
            <w:hideMark/>
          </w:tcPr>
          <w:p w:rsidR="00967AFF" w:rsidRPr="00967AFF" w:rsidRDefault="00967AFF" w:rsidP="00967AFF">
            <w:pPr>
              <w:ind w:firstLine="0"/>
              <w:jc w:val="right"/>
            </w:pPr>
            <w:r w:rsidRPr="00967AFF">
              <w:rPr>
                <w:b/>
                <w:bCs/>
                <w:color w:val="000000"/>
                <w:sz w:val="16"/>
                <w:szCs w:val="16"/>
              </w:rPr>
              <w:t>42,48</w:t>
            </w:r>
          </w:p>
        </w:tc>
      </w:tr>
    </w:tbl>
    <w:p w:rsidR="00967AFF" w:rsidRDefault="00967AFF" w:rsidP="009F2BC8">
      <w:pPr>
        <w:ind w:firstLine="0"/>
      </w:pPr>
    </w:p>
    <w:p w:rsidR="00967AFF" w:rsidRDefault="00967AFF" w:rsidP="009F2BC8">
      <w:pPr>
        <w:ind w:firstLine="0"/>
      </w:pPr>
    </w:p>
    <w:p w:rsidR="00F60F49" w:rsidRDefault="00F60F49" w:rsidP="00F60F49">
      <w:pPr>
        <w:ind w:firstLine="0"/>
        <w:jc w:val="center"/>
        <w:rPr>
          <w:b/>
        </w:rPr>
      </w:pPr>
      <w:r w:rsidRPr="001C057E">
        <w:rPr>
          <w:b/>
        </w:rPr>
        <w:t>Članak 2.</w:t>
      </w:r>
    </w:p>
    <w:p w:rsidR="00B42425" w:rsidRPr="001C057E" w:rsidRDefault="00B42425" w:rsidP="00F60F49">
      <w:pPr>
        <w:ind w:firstLine="0"/>
        <w:jc w:val="center"/>
        <w:rPr>
          <w:b/>
        </w:rPr>
      </w:pPr>
    </w:p>
    <w:p w:rsidR="00B42425" w:rsidRPr="00B42425" w:rsidRDefault="00B42425" w:rsidP="00B42425">
      <w:pPr>
        <w:ind w:firstLine="0"/>
        <w:jc w:val="center"/>
        <w:rPr>
          <w:b/>
          <w:sz w:val="20"/>
          <w:szCs w:val="20"/>
        </w:rPr>
      </w:pPr>
      <w:r w:rsidRPr="00B42425">
        <w:rPr>
          <w:b/>
          <w:sz w:val="20"/>
          <w:szCs w:val="20"/>
        </w:rPr>
        <w:t>II. POSEBNI DIO</w:t>
      </w:r>
    </w:p>
    <w:p w:rsidR="00F60F49" w:rsidRDefault="00F60F49" w:rsidP="00B42425">
      <w:pPr>
        <w:ind w:firstLine="0"/>
        <w:jc w:val="center"/>
        <w:rPr>
          <w:b/>
          <w:sz w:val="20"/>
          <w:szCs w:val="20"/>
        </w:rPr>
      </w:pPr>
      <w:r w:rsidRPr="00B42425">
        <w:rPr>
          <w:b/>
          <w:sz w:val="20"/>
          <w:szCs w:val="20"/>
        </w:rPr>
        <w:t>IZVRŠENJE POSEBNOG DIJELA PRORAČUNA</w:t>
      </w:r>
    </w:p>
    <w:p w:rsidR="00B42425" w:rsidRPr="00B42425" w:rsidRDefault="00B42425" w:rsidP="00B42425">
      <w:pPr>
        <w:ind w:firstLine="0"/>
        <w:jc w:val="center"/>
        <w:rPr>
          <w:b/>
          <w:sz w:val="20"/>
          <w:szCs w:val="20"/>
        </w:rPr>
      </w:pPr>
      <w:r>
        <w:rPr>
          <w:b/>
          <w:sz w:val="20"/>
          <w:szCs w:val="20"/>
        </w:rPr>
        <w:t>RASHODI PREMA PROGRAMSKOJ KLASIFIKACIJI</w:t>
      </w:r>
    </w:p>
    <w:p w:rsidR="00967AFF" w:rsidRPr="001C057E" w:rsidRDefault="00967AFF" w:rsidP="00F60F49">
      <w:pPr>
        <w:ind w:firstLine="0"/>
        <w:rPr>
          <w:b/>
        </w:rPr>
      </w:pPr>
    </w:p>
    <w:p w:rsidR="00967AFF" w:rsidRPr="008774B0" w:rsidRDefault="0018131E" w:rsidP="008774B0">
      <w:pPr>
        <w:ind w:firstLine="0"/>
        <w:rPr>
          <w:b/>
          <w:sz w:val="22"/>
          <w:szCs w:val="22"/>
        </w:rPr>
      </w:pPr>
      <w:r w:rsidRPr="0018131E">
        <w:rPr>
          <w:b/>
          <w:sz w:val="22"/>
          <w:szCs w:val="22"/>
        </w:rPr>
        <w:t xml:space="preserve">Tablica </w:t>
      </w:r>
      <w:r w:rsidR="00B42425">
        <w:rPr>
          <w:b/>
          <w:sz w:val="22"/>
          <w:szCs w:val="22"/>
        </w:rPr>
        <w:t>5</w:t>
      </w:r>
      <w:r w:rsidRPr="0018131E">
        <w:rPr>
          <w:b/>
          <w:sz w:val="22"/>
          <w:szCs w:val="22"/>
        </w:rPr>
        <w:t xml:space="preserve">. Izvršenje po </w:t>
      </w:r>
      <w:r w:rsidR="00B42425">
        <w:rPr>
          <w:b/>
          <w:sz w:val="22"/>
          <w:szCs w:val="22"/>
        </w:rPr>
        <w:t>programskoj</w:t>
      </w:r>
      <w:r w:rsidRPr="0018131E">
        <w:rPr>
          <w:b/>
          <w:sz w:val="22"/>
          <w:szCs w:val="22"/>
        </w:rPr>
        <w:t xml:space="preserve"> klasifikaciji</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92"/>
        <w:gridCol w:w="910"/>
        <w:gridCol w:w="870"/>
        <w:gridCol w:w="870"/>
        <w:gridCol w:w="950"/>
        <w:gridCol w:w="582"/>
        <w:gridCol w:w="582"/>
      </w:tblGrid>
      <w:tr w:rsidR="00967AFF" w:rsidRPr="00967AFF" w:rsidTr="00967AFF">
        <w:trPr>
          <w:tblHeader/>
        </w:trPr>
        <w:tc>
          <w:tcPr>
            <w:tcW w:w="0" w:type="auto"/>
            <w:shd w:val="clear" w:color="auto" w:fill="FFFFFF" w:themeFill="background1"/>
            <w:noWrap/>
            <w:vAlign w:val="center"/>
            <w:hideMark/>
          </w:tcPr>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Oznaka</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Izvršenje</w:t>
            </w:r>
          </w:p>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za razdoblje</w:t>
            </w:r>
          </w:p>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1.-6.2025. (1)</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Izvorni plan</w:t>
            </w:r>
          </w:p>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ili rebalans</w:t>
            </w:r>
          </w:p>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2026. (2.)</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Tekući plan</w:t>
            </w:r>
          </w:p>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2026.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Ostvarenje</w:t>
            </w:r>
          </w:p>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za razdoblje</w:t>
            </w:r>
          </w:p>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1.-6.2026. (4.)</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Indeks</w:t>
            </w:r>
          </w:p>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4./1. (5.)</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Indeks</w:t>
            </w:r>
          </w:p>
          <w:p w:rsidR="00967AFF" w:rsidRPr="00967AFF" w:rsidRDefault="00967AFF" w:rsidP="00967AFF">
            <w:pPr>
              <w:shd w:val="clear" w:color="auto" w:fill="FFFFFF" w:themeFill="background1"/>
              <w:ind w:firstLine="0"/>
              <w:jc w:val="center"/>
              <w:rPr>
                <w:color w:val="000000" w:themeColor="text1"/>
                <w:sz w:val="16"/>
                <w:szCs w:val="16"/>
              </w:rPr>
            </w:pPr>
            <w:r w:rsidRPr="00967AFF">
              <w:rPr>
                <w:color w:val="000000" w:themeColor="text1"/>
                <w:sz w:val="16"/>
                <w:szCs w:val="16"/>
              </w:rPr>
              <w:t>4./3. (6.)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sz w:val="16"/>
                <w:szCs w:val="16"/>
              </w:rPr>
            </w:pPr>
            <w:r w:rsidRPr="00967AFF">
              <w:rPr>
                <w:b/>
                <w:bCs/>
                <w:sz w:val="16"/>
                <w:szCs w:val="16"/>
              </w:rPr>
              <w:t>SVEUKUPNO RASHODI I IZDACI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sz w:val="16"/>
                <w:szCs w:val="16"/>
              </w:rPr>
            </w:pPr>
            <w:r w:rsidRPr="00967AFF">
              <w:rPr>
                <w:b/>
                <w:bCs/>
                <w:sz w:val="16"/>
                <w:szCs w:val="16"/>
              </w:rPr>
              <w:t>1.314.994,47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sz w:val="16"/>
                <w:szCs w:val="16"/>
              </w:rPr>
            </w:pPr>
            <w:r w:rsidRPr="00967AFF">
              <w:rPr>
                <w:b/>
                <w:bCs/>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sz w:val="16"/>
                <w:szCs w:val="16"/>
              </w:rPr>
            </w:pPr>
            <w:r w:rsidRPr="00967AFF">
              <w:rPr>
                <w:b/>
                <w:bCs/>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sz w:val="16"/>
                <w:szCs w:val="16"/>
              </w:rPr>
            </w:pPr>
            <w:r w:rsidRPr="00967AFF">
              <w:rPr>
                <w:b/>
                <w:bCs/>
                <w:sz w:val="16"/>
                <w:szCs w:val="16"/>
              </w:rPr>
              <w:t>1.192.779,90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sz w:val="16"/>
                <w:szCs w:val="16"/>
              </w:rPr>
            </w:pPr>
            <w:r w:rsidRPr="00967AFF">
              <w:rPr>
                <w:b/>
                <w:bCs/>
                <w:sz w:val="16"/>
                <w:szCs w:val="16"/>
              </w:rPr>
              <w:t>90,71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sz w:val="16"/>
                <w:szCs w:val="16"/>
              </w:rPr>
            </w:pPr>
            <w:r w:rsidRPr="00967AFF">
              <w:rPr>
                <w:b/>
                <w:bCs/>
                <w:sz w:val="16"/>
                <w:szCs w:val="16"/>
              </w:rPr>
              <w:t>42,48</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1005067 GRAD VARAŽDIN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1.314.994,47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1.192.779,90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90,71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42,48</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Glava: 41 OSNOVNO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1.314.994,47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1.192.779,90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90,71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42,48</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color w:val="000000" w:themeColor="text1"/>
                <w:sz w:val="16"/>
                <w:szCs w:val="16"/>
              </w:rPr>
            </w:pPr>
            <w:r w:rsidRPr="00967AFF">
              <w:rPr>
                <w:color w:val="000000" w:themeColor="text1"/>
                <w:sz w:val="16"/>
                <w:szCs w:val="16"/>
              </w:rPr>
              <w:t>14138 I. OŠ VARAŽDIN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color w:val="000000" w:themeColor="text1"/>
                <w:sz w:val="16"/>
                <w:szCs w:val="16"/>
              </w:rPr>
            </w:pPr>
            <w:r w:rsidRPr="00967AFF">
              <w:rPr>
                <w:color w:val="000000" w:themeColor="text1"/>
                <w:sz w:val="16"/>
                <w:szCs w:val="16"/>
              </w:rPr>
              <w:t>1.314.994,47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color w:val="000000" w:themeColor="text1"/>
                <w:sz w:val="16"/>
                <w:szCs w:val="16"/>
              </w:rPr>
            </w:pPr>
            <w:r w:rsidRPr="00967AFF">
              <w:rPr>
                <w:color w:val="000000" w:themeColor="text1"/>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color w:val="000000" w:themeColor="text1"/>
                <w:sz w:val="16"/>
                <w:szCs w:val="16"/>
              </w:rPr>
            </w:pPr>
            <w:r w:rsidRPr="00967AFF">
              <w:rPr>
                <w:color w:val="000000" w:themeColor="text1"/>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color w:val="000000" w:themeColor="text1"/>
                <w:sz w:val="16"/>
                <w:szCs w:val="16"/>
              </w:rPr>
            </w:pPr>
            <w:r w:rsidRPr="00967AFF">
              <w:rPr>
                <w:color w:val="000000" w:themeColor="text1"/>
                <w:sz w:val="16"/>
                <w:szCs w:val="16"/>
              </w:rPr>
              <w:t>1.192.779,90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color w:val="000000" w:themeColor="text1"/>
                <w:sz w:val="16"/>
                <w:szCs w:val="16"/>
              </w:rPr>
            </w:pPr>
            <w:r w:rsidRPr="00967AFF">
              <w:rPr>
                <w:color w:val="000000" w:themeColor="text1"/>
                <w:sz w:val="16"/>
                <w:szCs w:val="16"/>
              </w:rPr>
              <w:t>90,71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color w:val="000000" w:themeColor="text1"/>
                <w:sz w:val="16"/>
                <w:szCs w:val="16"/>
              </w:rPr>
            </w:pPr>
            <w:r w:rsidRPr="00967AFF">
              <w:rPr>
                <w:color w:val="000000" w:themeColor="text1"/>
                <w:sz w:val="16"/>
                <w:szCs w:val="16"/>
              </w:rPr>
              <w:t>42,48</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1 JAVNA UPRAVA I ADMINISTRACIJA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39,53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08 Program: SUFINANCIRANJE PROJEKATA EU - DRUŠTVENE DJELATNOSTI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39,53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080025 Projekt PONOS V – Pomoćnika u Nastavi – Osigurajmo učenicima s teškoćama u razvoju</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39,53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9.952,92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10.765,96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108,17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31,66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9.952,92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10.765,96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108,17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31,66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31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30.817,16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27.182,71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43,84</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4.057,67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43,63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 xml:space="preserve">Izvor: 501200 Pomoći iz državnog </w:t>
            </w:r>
            <w:proofErr w:type="spellStart"/>
            <w:r w:rsidRPr="00967AFF">
              <w:rPr>
                <w:b/>
                <w:bCs/>
                <w:color w:val="000000" w:themeColor="text1"/>
                <w:sz w:val="16"/>
                <w:szCs w:val="16"/>
              </w:rPr>
              <w:t>prorsčuna</w:t>
            </w:r>
            <w:proofErr w:type="spellEnd"/>
            <w:r w:rsidRPr="00967AFF">
              <w:rPr>
                <w:b/>
                <w:bCs/>
                <w:color w:val="000000" w:themeColor="text1"/>
                <w:sz w:val="16"/>
                <w:szCs w:val="16"/>
              </w:rPr>
              <w:t xml:space="preserve"> kroz </w:t>
            </w:r>
            <w:proofErr w:type="spellStart"/>
            <w:r w:rsidRPr="00967AFF">
              <w:rPr>
                <w:b/>
                <w:bCs/>
                <w:color w:val="000000" w:themeColor="text1"/>
                <w:sz w:val="16"/>
                <w:szCs w:val="16"/>
              </w:rPr>
              <w:t>nac</w:t>
            </w:r>
            <w:proofErr w:type="spellEnd"/>
            <w:r w:rsidRPr="00967AFF">
              <w:rPr>
                <w:b/>
                <w:bCs/>
                <w:color w:val="000000" w:themeColor="text1"/>
                <w:sz w:val="16"/>
                <w:szCs w:val="16"/>
              </w:rPr>
              <w:t xml:space="preserve">. </w:t>
            </w:r>
            <w:proofErr w:type="spellStart"/>
            <w:r w:rsidRPr="00967AFF">
              <w:rPr>
                <w:b/>
                <w:bCs/>
                <w:color w:val="000000" w:themeColor="text1"/>
                <w:sz w:val="16"/>
                <w:szCs w:val="16"/>
              </w:rPr>
              <w:t>suf</w:t>
            </w:r>
            <w:proofErr w:type="spellEnd"/>
            <w:r w:rsidRPr="00967AFF">
              <w:rPr>
                <w:b/>
                <w:bCs/>
                <w:color w:val="000000" w:themeColor="text1"/>
                <w:sz w:val="16"/>
                <w:szCs w:val="16"/>
              </w:rPr>
              <w:t>. EU projekata- raspoloživ predujam ili unaprijed naplaćen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4.057,67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43,63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31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55 Sredstva iz EU i nacionalnih fondova za projekte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30.817,16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5545 Projekt "PONOS" V</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30.817,16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56 Fondovi EU</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23.125,04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43,88</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 xml:space="preserve">Izvor: 561 </w:t>
            </w:r>
            <w:proofErr w:type="spellStart"/>
            <w:r w:rsidRPr="00967AFF">
              <w:rPr>
                <w:b/>
                <w:bCs/>
                <w:color w:val="000000" w:themeColor="text1"/>
                <w:sz w:val="16"/>
                <w:szCs w:val="16"/>
              </w:rPr>
              <w:t>Eurospki</w:t>
            </w:r>
            <w:proofErr w:type="spellEnd"/>
            <w:r w:rsidRPr="00967AFF">
              <w:rPr>
                <w:b/>
                <w:bCs/>
                <w:color w:val="000000" w:themeColor="text1"/>
                <w:sz w:val="16"/>
                <w:szCs w:val="16"/>
              </w:rPr>
              <w:t xml:space="preserve"> socijalni fond plus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23.125,04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43,88</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56100 Europski socijalni fond plus (ESF plus)-raspoloživ predujam ili unaprijed naplaćen prihod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23.125,04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43,88</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31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51.425,00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51.425,00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 PREDŠKOLSKI ODGOJ I OBRAZOVANJE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1.274.224,39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2.711.546,00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2.711.546,00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1.154.831,23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90,63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42,59</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51 Program: PLAĆE I MATERIJALNA PRAVA DJELATNIKA OŠ</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963.527,12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91,31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45,97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lastRenderedPageBreak/>
              <w:t>510001 Plaće za djelatnike osnovnih škola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963.527,12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91,31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45,97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963.527,12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91,31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45,97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45,97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45,97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31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1.885.085,00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1.885.085,00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963.527,12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54 Program: FINANCIRANJE ZAKONSKOG STANDARDA U ŠKOLAMA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54.140,25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47.223,39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87,22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48,13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540001 Financiranje materijalnih rashoda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49.508,75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78.119,00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78.119,00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42.233,51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85,31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54,06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35.500,09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52,84</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35.500,09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52,84</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1102 Opći prihodi i primici -DEC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35.500,09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52,84</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49.508,75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6.733,42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61,57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6.733,42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61,57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501102 Pomoći iz državnog proračuna-DEC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6.733,42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61,57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57 Ostali programi EU</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49.508,75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5701 Decentralizirana sredstva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49.508,75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540003 Održavanje i opremanje OŠ</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4.631,50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4.989,88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107,74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24,95</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4.989,88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29,01</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4.989,88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29,01</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1102 Opći prihodi i primici -DEC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4.989,88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29,01</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 Rashodi za nabavu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42 Rashodi za nabavu proizvedene dugotrajne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45 Rashodi za dodatna ulaganja na nefinancijskoj imovini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4.631,50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501102 Pomoći iz državnog proračuna-DEC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 Rashodi za nabavu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45 Rashodi za dodatna ulaganja na nefinancijskoj imovini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57 Ostali programi EU</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4.631,50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5701 Decentralizirana sredstva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4.631,50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 Program: PROGRAMI U OSNOVNIM ŠKOLAMA IZNAD STANDARDA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256.557,02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227.843,66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88,81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32,57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550001 Produženi boravak</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154.884,39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329.750,00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329.750,00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140.712,54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90,85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42,67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89.465,75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185.900,00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185.900,00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84.620,02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94,58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45,52</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89.465,75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185.900,00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185.900,00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84.620,02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94,58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45,52</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185.900,00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185.900,00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31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183.200,00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183.200,00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3 Ostali i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65.418,64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143.850,00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143.850,00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56.092,52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85,74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38,99</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32 Ostali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65.418,64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143.850,00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143.850,00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56.092,52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85,74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38,99</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118.850,00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118.850,00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31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5.650,00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5.650,00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113.200,00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113.200,00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 Rashodi za nabavu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42 Rashodi za nabavu proizvedene dugotrajne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550003 Program rada s darovitim učenicima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1.680,82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74,08</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3 Ostali i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357,39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32 Ostali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357,39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1.323,43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58,33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1.323,43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58,33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lastRenderedPageBreak/>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1.323,43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58,33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550008 Maturalna putovanja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3 Ostali i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32 Ostali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550011 Stručno usavršavanje nastavnika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349,68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223,66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63,96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22,37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349,68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223,66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63,96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22,37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223,66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22,37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223,66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22,37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 Rashodi za nabavu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42 Rashodi za nabavu proizvedene dugotrajne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349,68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550013 Školske manifestacije i ostali programi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470,44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135,84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6,79</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3 Ostali i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470,44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135,84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6,79</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31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470,44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135,84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6,79</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 Rashodi za nabavu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42 Rashodi za nabavu proizvedene dugotrajne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550014 Održavanje objekata osnovnih škola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38.623,01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140.700,00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140.700,00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19.623,44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13,95</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9.669,88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18.960,50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196,08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19,31</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9.669,88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18.960,50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196,08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19,31</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 Rashodi za nabavu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42 Rashodi za nabavu proizvedene dugotrajne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45 Rashodi za dodatna ulaganja na nefinancijskoj imovini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83.200,00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83.200,00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3 Ostali i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21.203,13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662,94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1,56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31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21.203,13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662,94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1,56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 Rashodi za nabavu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42 Rashodi za nabavu proizvedene dugotrajne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7 Prihodi od prodaje nefinancijske imovine i naknade s naslova osiguranja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7.750,00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72 Prihod od prodaje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7.750,00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550018 Projekt EU -ERASMUS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5012 Pomoći iz državnog proračuna kroz nacionalno sufinanciranje EU projekata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550020 Dodatne i dopunske aktivnosti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8.564,65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21.541,00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21.541,00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13.316,24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155,48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61,82</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2.850,73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13.621,00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13.621,00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11.042,03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387,34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81,07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2.850,73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13.621,00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13.621,00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11.042,03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387,34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81,07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13.621,00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13.621,00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12.871,00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12.871,00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34 Financijski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5.713,92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7.920,00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7.920,00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2.274,21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39,80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28,71</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1.208,32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18,03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1.208,32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18,03</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lastRenderedPageBreak/>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6.550,00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6.550,00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37 Naknade građanima i kućanstvima na temelju osiguranja i druge naknade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5.169,29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52 Ostale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544,63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1.065,89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195,71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87,37</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1.220,00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31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720,00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720,00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550024 Školski medeni dan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550025 Školsko mlijeko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926,64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926,64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926,64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550038 Drugi obrazovni materijal za učenike OŠ</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37 Naknade građanima i kućanstvima na temelju osiguranja i druge naknade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550039 Udžbenici za učenike osnovnih škola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37 Naknade građanima i kućanstvima na temelju osiguranja i druge naknade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 Rashodi za nabavu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42 Rashodi za nabavu proizvedene dugotrajne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13,60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550048 Projekt "Higijenski ulošci u školama"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38 Ostali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550055 Besplatni topli obrok</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51.618,61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47.302,81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91,64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43,00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51.618,61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47.302,81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91,64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43,00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47.302,81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43,00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47.302,81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43,00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51.618,61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550059 Pomoćnici u nastavi u osnovnim školama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2.486,31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89,76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2.486,31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89,76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2.486,31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89,76</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31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550060 Koracima do znanja u osnovnim školama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lastRenderedPageBreak/>
              <w:t>Izvor: 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color w:val="000000" w:themeColor="text1"/>
                <w:sz w:val="16"/>
                <w:szCs w:val="16"/>
              </w:rPr>
            </w:pP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550069 Prevencija mentalnog zdravlja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100,00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r w:rsidR="00967AFF" w:rsidRPr="00967AFF" w:rsidTr="00967AFF">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967AFF" w:rsidRPr="00967AFF" w:rsidRDefault="00967AFF" w:rsidP="00967AFF">
            <w:pPr>
              <w:shd w:val="clear" w:color="auto" w:fill="FFFFFF" w:themeFill="background1"/>
              <w:ind w:firstLine="0"/>
              <w:jc w:val="left"/>
              <w:rPr>
                <w:b/>
                <w:bCs/>
                <w:color w:val="000000" w:themeColor="text1"/>
                <w:sz w:val="16"/>
                <w:szCs w:val="16"/>
              </w:rPr>
            </w:pPr>
            <w:r w:rsidRPr="00967AFF">
              <w:rPr>
                <w:b/>
                <w:bCs/>
                <w:color w:val="000000" w:themeColor="text1"/>
                <w:sz w:val="16"/>
                <w:szCs w:val="16"/>
              </w:rPr>
              <w:t>32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67AFF" w:rsidRPr="00967AFF" w:rsidRDefault="00967AFF" w:rsidP="00967AFF">
            <w:pPr>
              <w:shd w:val="clear" w:color="auto" w:fill="FFFFFF" w:themeFill="background1"/>
              <w:ind w:firstLine="0"/>
              <w:jc w:val="right"/>
              <w:rPr>
                <w:b/>
                <w:bCs/>
                <w:color w:val="000000" w:themeColor="text1"/>
                <w:sz w:val="16"/>
                <w:szCs w:val="16"/>
              </w:rPr>
            </w:pPr>
            <w:r w:rsidRPr="00967AFF">
              <w:rPr>
                <w:b/>
                <w:bCs/>
                <w:color w:val="000000" w:themeColor="text1"/>
                <w:sz w:val="16"/>
                <w:szCs w:val="16"/>
              </w:rPr>
              <w:t>0,00</w:t>
            </w:r>
          </w:p>
        </w:tc>
      </w:tr>
    </w:tbl>
    <w:p w:rsidR="00AD234B" w:rsidRDefault="00AD234B" w:rsidP="00AD234B">
      <w:pPr>
        <w:ind w:firstLine="0"/>
      </w:pPr>
    </w:p>
    <w:p w:rsidR="00AC1A77" w:rsidRDefault="00AC1A77" w:rsidP="00225E04">
      <w:pPr>
        <w:ind w:firstLine="0"/>
        <w:jc w:val="center"/>
        <w:rPr>
          <w:b/>
        </w:rPr>
      </w:pPr>
      <w:r w:rsidRPr="005E7DD6">
        <w:rPr>
          <w:b/>
        </w:rPr>
        <w:t>Članak 3.</w:t>
      </w:r>
    </w:p>
    <w:p w:rsidR="00172A9E" w:rsidRPr="005E7DD6" w:rsidRDefault="00172A9E" w:rsidP="00225E04">
      <w:pPr>
        <w:ind w:firstLine="0"/>
        <w:jc w:val="center"/>
        <w:rPr>
          <w:b/>
        </w:rPr>
      </w:pPr>
    </w:p>
    <w:p w:rsidR="00AC1A77" w:rsidRPr="005E7DD6" w:rsidRDefault="00AC1A77" w:rsidP="00225E04">
      <w:pPr>
        <w:ind w:firstLine="0"/>
        <w:jc w:val="center"/>
        <w:rPr>
          <w:b/>
        </w:rPr>
      </w:pPr>
      <w:r w:rsidRPr="005E7DD6">
        <w:rPr>
          <w:b/>
        </w:rPr>
        <w:t>SAŽETAK DJELOKRUGA RADA</w:t>
      </w:r>
    </w:p>
    <w:p w:rsidR="00794A7F" w:rsidRPr="005E7DD6" w:rsidRDefault="00794A7F" w:rsidP="00794A7F">
      <w:pPr>
        <w:ind w:firstLine="0"/>
        <w:jc w:val="center"/>
        <w:rPr>
          <w:b/>
          <w:sz w:val="20"/>
          <w:szCs w:val="20"/>
        </w:rPr>
      </w:pPr>
    </w:p>
    <w:p w:rsidR="00AC1A77" w:rsidRPr="005E7DD6" w:rsidRDefault="00AC1A77" w:rsidP="00AC1A77">
      <w:pPr>
        <w:ind w:firstLine="481"/>
        <w:rPr>
          <w:sz w:val="20"/>
          <w:szCs w:val="20"/>
        </w:rPr>
      </w:pPr>
      <w:r w:rsidRPr="005E7DD6">
        <w:rPr>
          <w:sz w:val="20"/>
          <w:szCs w:val="20"/>
        </w:rPr>
        <w:t>Redovna djelatnost I. OSNOVNE ŠKOLE VARAŽDIN je odgoj i  obrazovanje djece osnovnoškolskog uzrasta. Nastavni rad učenika I.-IV. razreda odvija se u školskoj zgradi izgrađenoj 1933. godine i po potrebi obnavljanoj. Za potrebe nastave i drugih oblika odgojno-obrazovnog rada  koristi se 12 klasičnih učionica, informatička učionica, knjižnica s manjom čitaonicom i 2 učionice  u koje se ulazi iz školskog dvorišta, a koriste se za izvođenje nastave vjeronauka i tehničke kulture.</w:t>
      </w:r>
    </w:p>
    <w:p w:rsidR="00AC1A77" w:rsidRPr="005E7DD6" w:rsidRDefault="00AC1A77" w:rsidP="00AC1A77">
      <w:pPr>
        <w:ind w:firstLine="481"/>
        <w:rPr>
          <w:sz w:val="20"/>
          <w:szCs w:val="20"/>
        </w:rPr>
      </w:pPr>
      <w:r w:rsidRPr="005E7DD6">
        <w:rPr>
          <w:sz w:val="20"/>
          <w:szCs w:val="20"/>
        </w:rPr>
        <w:t xml:space="preserve"> Nastavni rad učenika V.-VIII. razreda odvija se u novoizgrađenoj školskoj zgradi 2008. godine u 4 specijalizirane i 7 klasičnih učionica. Škola radi u jednoj smjeni u petodnevnom radnom tjednu. </w:t>
      </w:r>
    </w:p>
    <w:p w:rsidR="00AC1A77" w:rsidRPr="005E7DD6" w:rsidRDefault="00AC1A77" w:rsidP="00AC1A77">
      <w:pPr>
        <w:ind w:firstLine="481"/>
        <w:rPr>
          <w:sz w:val="20"/>
          <w:szCs w:val="20"/>
        </w:rPr>
      </w:pPr>
      <w:bookmarkStart w:id="2" w:name="_Hlk171591205"/>
      <w:r w:rsidRPr="005E7DD6">
        <w:rPr>
          <w:sz w:val="20"/>
          <w:szCs w:val="20"/>
        </w:rPr>
        <w:t>Nastava se odvija prema nastavnim planovima i programima koje je donijelo Ministarstvo znanosti i obrazovanja, prema Godišnjem planu i programu rada škole i Školskom kurikulumu koji se donose za svaku školsku godinu.</w:t>
      </w:r>
    </w:p>
    <w:p w:rsidR="00AC1A77" w:rsidRPr="005E7DD6" w:rsidRDefault="00AC1A77" w:rsidP="00AC1A77">
      <w:pPr>
        <w:ind w:firstLine="481"/>
        <w:rPr>
          <w:sz w:val="20"/>
          <w:szCs w:val="20"/>
        </w:rPr>
      </w:pPr>
      <w:r w:rsidRPr="005E7DD6">
        <w:rPr>
          <w:sz w:val="20"/>
          <w:szCs w:val="20"/>
        </w:rPr>
        <w:t xml:space="preserve"> Nastava se odvija u slijedećim oblicima: redovna, izborna, dopunska i  dodatna. Učenici se prema vlastitim interesima uključuju u grupe i sekcije slobodnih aktivnosti.</w:t>
      </w:r>
    </w:p>
    <w:p w:rsidR="00AC1A77" w:rsidRPr="005E7DD6" w:rsidRDefault="00AC1A77" w:rsidP="00AC1A77">
      <w:pPr>
        <w:ind w:firstLine="481"/>
        <w:rPr>
          <w:sz w:val="20"/>
          <w:szCs w:val="20"/>
        </w:rPr>
      </w:pPr>
      <w:r w:rsidRPr="005E7DD6">
        <w:rPr>
          <w:sz w:val="20"/>
          <w:szCs w:val="20"/>
        </w:rPr>
        <w:t xml:space="preserve">Školu polazi </w:t>
      </w:r>
      <w:r w:rsidR="00B42425">
        <w:rPr>
          <w:sz w:val="20"/>
          <w:szCs w:val="20"/>
        </w:rPr>
        <w:t>386</w:t>
      </w:r>
      <w:r w:rsidRPr="005E7DD6">
        <w:rPr>
          <w:sz w:val="20"/>
          <w:szCs w:val="20"/>
        </w:rPr>
        <w:t xml:space="preserve"> učenika u 23 razredna odjela. U školi je zaposleno </w:t>
      </w:r>
      <w:r w:rsidR="00623618">
        <w:rPr>
          <w:sz w:val="20"/>
          <w:szCs w:val="20"/>
        </w:rPr>
        <w:t>65</w:t>
      </w:r>
      <w:r w:rsidRPr="005E7DD6">
        <w:rPr>
          <w:sz w:val="20"/>
          <w:szCs w:val="20"/>
        </w:rPr>
        <w:t xml:space="preserve"> djelatnika: 2</w:t>
      </w:r>
      <w:r w:rsidR="00901BEB" w:rsidRPr="005E7DD6">
        <w:rPr>
          <w:sz w:val="20"/>
          <w:szCs w:val="20"/>
        </w:rPr>
        <w:t>6</w:t>
      </w:r>
      <w:r w:rsidRPr="005E7DD6">
        <w:rPr>
          <w:sz w:val="20"/>
          <w:szCs w:val="20"/>
        </w:rPr>
        <w:t xml:space="preserve"> učitelja predmetne nastave, 11 učitelja razredne nastave, 3 stručna suradnika, 6 učiteljica u produženom boravku, 11 administrativno-tehničkih radnika i ravnateljica. U šk. g. 202</w:t>
      </w:r>
      <w:r w:rsidR="001B61B6">
        <w:rPr>
          <w:sz w:val="20"/>
          <w:szCs w:val="20"/>
        </w:rPr>
        <w:t>4</w:t>
      </w:r>
      <w:r w:rsidRPr="005E7DD6">
        <w:rPr>
          <w:sz w:val="20"/>
          <w:szCs w:val="20"/>
        </w:rPr>
        <w:t>./202</w:t>
      </w:r>
      <w:r w:rsidR="001B61B6">
        <w:rPr>
          <w:sz w:val="20"/>
          <w:szCs w:val="20"/>
        </w:rPr>
        <w:t>5</w:t>
      </w:r>
      <w:r w:rsidRPr="005E7DD6">
        <w:rPr>
          <w:sz w:val="20"/>
          <w:szCs w:val="20"/>
        </w:rPr>
        <w:t xml:space="preserve">. u školi radi </w:t>
      </w:r>
      <w:r w:rsidR="001B61B6">
        <w:rPr>
          <w:sz w:val="20"/>
          <w:szCs w:val="20"/>
        </w:rPr>
        <w:t>7</w:t>
      </w:r>
      <w:r w:rsidRPr="005E7DD6">
        <w:rPr>
          <w:sz w:val="20"/>
          <w:szCs w:val="20"/>
        </w:rPr>
        <w:t xml:space="preserve"> pomoćnika u nastav</w:t>
      </w:r>
      <w:r w:rsidR="00623618">
        <w:rPr>
          <w:sz w:val="20"/>
          <w:szCs w:val="20"/>
        </w:rPr>
        <w:t>i.</w:t>
      </w:r>
    </w:p>
    <w:p w:rsidR="00967AFF" w:rsidRDefault="00AC1A77" w:rsidP="00F67918">
      <w:pPr>
        <w:ind w:firstLine="481"/>
        <w:rPr>
          <w:sz w:val="20"/>
          <w:szCs w:val="20"/>
        </w:rPr>
      </w:pPr>
      <w:r w:rsidRPr="005E7DD6">
        <w:rPr>
          <w:sz w:val="20"/>
          <w:szCs w:val="20"/>
        </w:rPr>
        <w:t xml:space="preserve"> Škola planira i dalje isti broj razrednih odjela unatoč toga što je broj učenika na školskom području manji, ali već dulji niz godina u I. razred se upisuju učenici sa drugih upisnih područja.</w:t>
      </w:r>
      <w:bookmarkEnd w:id="2"/>
    </w:p>
    <w:p w:rsidR="00F67918" w:rsidRDefault="00F67918" w:rsidP="00F67918">
      <w:pPr>
        <w:ind w:firstLine="481"/>
        <w:rPr>
          <w:sz w:val="20"/>
          <w:szCs w:val="20"/>
        </w:rPr>
      </w:pPr>
    </w:p>
    <w:p w:rsidR="00AC1A77" w:rsidRPr="005E7DD6" w:rsidRDefault="00AC1A77" w:rsidP="00B42425">
      <w:pPr>
        <w:spacing w:before="120"/>
        <w:ind w:firstLine="0"/>
        <w:jc w:val="center"/>
        <w:rPr>
          <w:b/>
        </w:rPr>
      </w:pPr>
      <w:r w:rsidRPr="005E7DD6">
        <w:rPr>
          <w:b/>
        </w:rPr>
        <w:t xml:space="preserve">Članak </w:t>
      </w:r>
      <w:r w:rsidR="00AD234B" w:rsidRPr="005E7DD6">
        <w:rPr>
          <w:b/>
        </w:rPr>
        <w:t>4</w:t>
      </w:r>
      <w:r w:rsidRPr="005E7DD6">
        <w:rPr>
          <w:b/>
        </w:rPr>
        <w:t>.</w:t>
      </w:r>
    </w:p>
    <w:p w:rsidR="005E7DD6" w:rsidRPr="005E7DD6" w:rsidRDefault="00AC1A77" w:rsidP="00F67918">
      <w:pPr>
        <w:spacing w:before="120"/>
        <w:ind w:firstLine="0"/>
        <w:jc w:val="center"/>
        <w:rPr>
          <w:b/>
        </w:rPr>
      </w:pPr>
      <w:r w:rsidRPr="005E7DD6">
        <w:rPr>
          <w:b/>
        </w:rPr>
        <w:t>ORGANIZACIJSKA STRUKTURA</w:t>
      </w:r>
    </w:p>
    <w:p w:rsidR="00AD234B" w:rsidRPr="005E7DD6" w:rsidRDefault="00AD234B" w:rsidP="00AD234B">
      <w:pPr>
        <w:ind w:firstLine="708"/>
        <w:rPr>
          <w:rFonts w:eastAsiaTheme="minorEastAsia"/>
          <w:sz w:val="20"/>
          <w:szCs w:val="20"/>
        </w:rPr>
      </w:pPr>
      <w:r w:rsidRPr="005E7DD6">
        <w:rPr>
          <w:rFonts w:eastAsiaTheme="minorEastAsia"/>
          <w:sz w:val="20"/>
          <w:szCs w:val="20"/>
        </w:rPr>
        <w:t xml:space="preserve">Podizanje standarda u radu s učenicima i kvalitetno obrazovanje i odgoj učenika temelj su  rada u školi.  To se ostvaruje kroz kontinuirano usavršavanje učitelja i  razvoj njihovih kompetencija. Cijeni se kreativnost, suradnički odnosi i težnja timskom radu. Rezultat toga je napredovanje u zvanju učitelja. U zvanje izvrsnog savjetnika promovirano je 4 učitelja, u zvanje savjetnika 3 učitelja i ravnateljica, a u zvanje mentora 5 učitelja. Također  su </w:t>
      </w:r>
      <w:r w:rsidR="001B61B6">
        <w:rPr>
          <w:rFonts w:eastAsiaTheme="minorEastAsia"/>
          <w:sz w:val="20"/>
          <w:szCs w:val="20"/>
        </w:rPr>
        <w:t>4</w:t>
      </w:r>
      <w:r w:rsidRPr="005E7DD6">
        <w:rPr>
          <w:rFonts w:eastAsiaTheme="minorEastAsia"/>
          <w:sz w:val="20"/>
          <w:szCs w:val="20"/>
        </w:rPr>
        <w:t xml:space="preserve"> učitelja i ravnateljica  voditelji županijskih stručnih vijeća. Škola redovito sudjeluje na gradskim, županijskim, državnim, međunarodnim i svjetskim natjecanjima. Tu se ističe sudjelovanje učenika u natjecanjima iz robotike. Škola provodi projekt grada Varaždina „Čarobna osmica“  koji se odnosi na izradu zdravih jelovnika i mijenjanja prehrambenih navika učenika.  </w:t>
      </w:r>
    </w:p>
    <w:p w:rsidR="00D8317D" w:rsidRPr="00172A9E" w:rsidRDefault="00AD234B" w:rsidP="00172A9E">
      <w:pPr>
        <w:ind w:firstLine="708"/>
        <w:rPr>
          <w:rFonts w:eastAsiaTheme="minorEastAsia"/>
          <w:sz w:val="20"/>
          <w:szCs w:val="20"/>
        </w:rPr>
      </w:pPr>
      <w:r w:rsidRPr="005E7DD6">
        <w:rPr>
          <w:rFonts w:eastAsiaTheme="minorEastAsia"/>
          <w:sz w:val="20"/>
          <w:szCs w:val="20"/>
        </w:rPr>
        <w:t xml:space="preserve">Sve </w:t>
      </w:r>
      <w:proofErr w:type="spellStart"/>
      <w:r w:rsidRPr="005E7DD6">
        <w:rPr>
          <w:rFonts w:eastAsiaTheme="minorEastAsia"/>
          <w:sz w:val="20"/>
          <w:szCs w:val="20"/>
        </w:rPr>
        <w:t>Erasmus</w:t>
      </w:r>
      <w:proofErr w:type="spellEnd"/>
      <w:r w:rsidRPr="005E7DD6">
        <w:rPr>
          <w:rFonts w:eastAsiaTheme="minorEastAsia"/>
          <w:sz w:val="20"/>
          <w:szCs w:val="20"/>
        </w:rPr>
        <w:t xml:space="preserve"> projekte priveli smo kraju i slijedi apliciranje na nove. Sudjelovanje u projektima omogućilo nam je uvođenje IKT- u nastavu za učenike od I.-VIII. razreda što je pridonijelo poboljšanju materijalnih uvjeta rada i opremljenosti škole. Škola aplicira prijave i na druge projekte. Rad s darovitim učenicima kontinuirano se provodi te se   za učenike  organiziraju različite radionice putem kojih se učenicima pruža napredak u njihovim specifičnim interesima i vještinama. U školi djeluje školska zadruga koja svojim aktivnostima nastoji učenicima približiti proizvodni proces i plasiranje gotovog proizvoda na tržište uz uvažavanje inovativnosti i kreativnosti učenika i  učiteljica voditeljica zadruge. Škola temeljem Godišnjeg plana i programa rada provodi terensku nastavu, školske izlete, školu u prirodi i maturalno putovanje za učenike. Također učenici sudjeluju i polažu  međunarodni ispit iz francuskog jezika DELF. Škola provodi </w:t>
      </w:r>
      <w:proofErr w:type="spellStart"/>
      <w:r w:rsidRPr="005E7DD6">
        <w:rPr>
          <w:rFonts w:eastAsiaTheme="minorEastAsia"/>
          <w:sz w:val="20"/>
          <w:szCs w:val="20"/>
        </w:rPr>
        <w:t>samovrednovanje</w:t>
      </w:r>
      <w:proofErr w:type="spellEnd"/>
      <w:r w:rsidRPr="005E7DD6">
        <w:rPr>
          <w:rFonts w:eastAsiaTheme="minorEastAsia"/>
          <w:sz w:val="20"/>
          <w:szCs w:val="20"/>
        </w:rPr>
        <w:t xml:space="preserve"> svoga rada uvažavajući potrebe učenika, učitelja i roditelja. Pomoćnici u nastavi pružaju adekvatnu pomoć u radu učenicima sa specifičnim razvojnim potrebama i neizostavni su čimbenik u odgojno-obrazovnom procesu rada moderne škole</w:t>
      </w:r>
      <w:r w:rsidR="00172A9E">
        <w:rPr>
          <w:rFonts w:eastAsiaTheme="minorEastAsia"/>
          <w:sz w:val="20"/>
          <w:szCs w:val="20"/>
        </w:rPr>
        <w:t>.</w:t>
      </w:r>
    </w:p>
    <w:p w:rsidR="005E7DD6" w:rsidRDefault="005E7DD6" w:rsidP="00172A9E">
      <w:pPr>
        <w:ind w:firstLine="0"/>
        <w:rPr>
          <w:rFonts w:eastAsiaTheme="minorEastAsia"/>
          <w:b/>
        </w:rPr>
      </w:pPr>
    </w:p>
    <w:p w:rsidR="00B56C08" w:rsidRDefault="00B56C08" w:rsidP="00B56C08">
      <w:pPr>
        <w:ind w:firstLine="708"/>
        <w:jc w:val="center"/>
        <w:rPr>
          <w:rFonts w:eastAsiaTheme="minorEastAsia"/>
          <w:b/>
        </w:rPr>
      </w:pPr>
      <w:r w:rsidRPr="005E7DD6">
        <w:rPr>
          <w:rFonts w:eastAsiaTheme="minorEastAsia"/>
          <w:b/>
        </w:rPr>
        <w:lastRenderedPageBreak/>
        <w:t>Članak 5.</w:t>
      </w:r>
    </w:p>
    <w:p w:rsidR="005E7DD6" w:rsidRPr="005E7DD6" w:rsidRDefault="005E7DD6" w:rsidP="00B56C08">
      <w:pPr>
        <w:ind w:firstLine="708"/>
        <w:jc w:val="center"/>
        <w:rPr>
          <w:rFonts w:eastAsiaTheme="minorEastAsia"/>
          <w:b/>
        </w:rPr>
      </w:pPr>
    </w:p>
    <w:p w:rsidR="00740C36" w:rsidRDefault="00B56C08" w:rsidP="006B500B">
      <w:pPr>
        <w:ind w:firstLine="708"/>
        <w:jc w:val="center"/>
        <w:rPr>
          <w:rFonts w:eastAsiaTheme="minorEastAsia"/>
          <w:b/>
        </w:rPr>
      </w:pPr>
      <w:r w:rsidRPr="005E7DD6">
        <w:rPr>
          <w:rFonts w:eastAsiaTheme="minorEastAsia"/>
          <w:b/>
        </w:rPr>
        <w:t>OBRAZLOŽENJE FINANCIJSKOG PLANA I IZVRŠENJA</w:t>
      </w:r>
    </w:p>
    <w:p w:rsidR="00967AFF" w:rsidRDefault="00967AFF" w:rsidP="006B500B">
      <w:pPr>
        <w:ind w:firstLine="708"/>
        <w:jc w:val="center"/>
        <w:rPr>
          <w:rFonts w:eastAsiaTheme="minorEastAsia"/>
          <w:b/>
        </w:rPr>
      </w:pPr>
    </w:p>
    <w:p w:rsidR="00740C36" w:rsidRDefault="00740C36" w:rsidP="00740C36">
      <w:pPr>
        <w:ind w:firstLine="0"/>
        <w:rPr>
          <w:sz w:val="20"/>
          <w:szCs w:val="20"/>
        </w:rPr>
      </w:pPr>
      <w:r w:rsidRPr="00967AFF">
        <w:rPr>
          <w:sz w:val="20"/>
          <w:szCs w:val="20"/>
        </w:rPr>
        <w:t>Za izvršenje aktivnosti sadržanih u ovom programu planirana su sredstva u iznosima kako slijedi:</w:t>
      </w:r>
    </w:p>
    <w:p w:rsidR="00436827" w:rsidRDefault="00436827" w:rsidP="00740C36">
      <w:pPr>
        <w:ind w:firstLine="0"/>
        <w:rPr>
          <w:sz w:val="20"/>
          <w:szCs w:val="20"/>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292"/>
        <w:gridCol w:w="910"/>
        <w:gridCol w:w="870"/>
        <w:gridCol w:w="870"/>
        <w:gridCol w:w="950"/>
        <w:gridCol w:w="582"/>
        <w:gridCol w:w="582"/>
      </w:tblGrid>
      <w:tr w:rsidR="00436827" w:rsidRPr="00436827" w:rsidTr="00436827">
        <w:trPr>
          <w:tblHeader/>
        </w:trPr>
        <w:tc>
          <w:tcPr>
            <w:tcW w:w="0" w:type="auto"/>
            <w:shd w:val="clear" w:color="auto" w:fill="FFFFFF" w:themeFill="background1"/>
            <w:noWrap/>
            <w:vAlign w:val="center"/>
            <w:hideMark/>
          </w:tcPr>
          <w:p w:rsidR="00436827" w:rsidRPr="00436827" w:rsidRDefault="00436827" w:rsidP="00436827">
            <w:pPr>
              <w:ind w:firstLine="0"/>
              <w:jc w:val="center"/>
              <w:rPr>
                <w:sz w:val="16"/>
                <w:szCs w:val="16"/>
              </w:rPr>
            </w:pPr>
            <w:r w:rsidRPr="00436827">
              <w:rPr>
                <w:sz w:val="16"/>
                <w:szCs w:val="16"/>
              </w:rPr>
              <w:t>Oznaka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436827" w:rsidRPr="00436827" w:rsidRDefault="00436827" w:rsidP="00436827">
            <w:pPr>
              <w:ind w:firstLine="0"/>
              <w:jc w:val="center"/>
              <w:rPr>
                <w:sz w:val="16"/>
                <w:szCs w:val="16"/>
              </w:rPr>
            </w:pPr>
            <w:r w:rsidRPr="00436827">
              <w:rPr>
                <w:sz w:val="16"/>
                <w:szCs w:val="16"/>
              </w:rPr>
              <w:t>Izvršenje</w:t>
            </w:r>
          </w:p>
          <w:p w:rsidR="00436827" w:rsidRPr="00436827" w:rsidRDefault="00436827" w:rsidP="00436827">
            <w:pPr>
              <w:ind w:firstLine="0"/>
              <w:jc w:val="center"/>
              <w:rPr>
                <w:sz w:val="16"/>
                <w:szCs w:val="16"/>
              </w:rPr>
            </w:pPr>
            <w:r w:rsidRPr="00436827">
              <w:rPr>
                <w:sz w:val="16"/>
                <w:szCs w:val="16"/>
              </w:rPr>
              <w:t>za razdoblje</w:t>
            </w:r>
          </w:p>
          <w:p w:rsidR="00436827" w:rsidRPr="00436827" w:rsidRDefault="00436827" w:rsidP="00436827">
            <w:pPr>
              <w:ind w:firstLine="0"/>
              <w:jc w:val="center"/>
              <w:rPr>
                <w:sz w:val="16"/>
                <w:szCs w:val="16"/>
              </w:rPr>
            </w:pPr>
            <w:r w:rsidRPr="00436827">
              <w:rPr>
                <w:sz w:val="16"/>
                <w:szCs w:val="16"/>
              </w:rPr>
              <w:t>1.-6.2025.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436827" w:rsidRPr="00436827" w:rsidRDefault="00436827" w:rsidP="00436827">
            <w:pPr>
              <w:ind w:firstLine="0"/>
              <w:jc w:val="center"/>
              <w:rPr>
                <w:sz w:val="16"/>
                <w:szCs w:val="16"/>
              </w:rPr>
            </w:pPr>
            <w:r w:rsidRPr="00436827">
              <w:rPr>
                <w:sz w:val="16"/>
                <w:szCs w:val="16"/>
              </w:rPr>
              <w:t>Izvorni plan</w:t>
            </w:r>
          </w:p>
          <w:p w:rsidR="00436827" w:rsidRPr="00436827" w:rsidRDefault="00436827" w:rsidP="00436827">
            <w:pPr>
              <w:ind w:firstLine="0"/>
              <w:jc w:val="center"/>
              <w:rPr>
                <w:sz w:val="16"/>
                <w:szCs w:val="16"/>
              </w:rPr>
            </w:pPr>
            <w:r w:rsidRPr="00436827">
              <w:rPr>
                <w:sz w:val="16"/>
                <w:szCs w:val="16"/>
              </w:rPr>
              <w:t>ili rebalans</w:t>
            </w:r>
          </w:p>
          <w:p w:rsidR="00436827" w:rsidRPr="00436827" w:rsidRDefault="00436827" w:rsidP="00436827">
            <w:pPr>
              <w:ind w:firstLine="0"/>
              <w:jc w:val="center"/>
              <w:rPr>
                <w:sz w:val="16"/>
                <w:szCs w:val="16"/>
              </w:rPr>
            </w:pPr>
            <w:r w:rsidRPr="00436827">
              <w:rPr>
                <w:sz w:val="16"/>
                <w:szCs w:val="16"/>
              </w:rPr>
              <w:t>2026.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436827" w:rsidRPr="00436827" w:rsidRDefault="00436827" w:rsidP="00436827">
            <w:pPr>
              <w:ind w:firstLine="0"/>
              <w:jc w:val="center"/>
              <w:rPr>
                <w:sz w:val="16"/>
                <w:szCs w:val="16"/>
              </w:rPr>
            </w:pPr>
            <w:r w:rsidRPr="00436827">
              <w:rPr>
                <w:sz w:val="16"/>
                <w:szCs w:val="16"/>
              </w:rPr>
              <w:t>Tekući plan</w:t>
            </w:r>
          </w:p>
          <w:p w:rsidR="00436827" w:rsidRPr="00436827" w:rsidRDefault="00436827" w:rsidP="00436827">
            <w:pPr>
              <w:ind w:firstLine="0"/>
              <w:jc w:val="center"/>
              <w:rPr>
                <w:sz w:val="16"/>
                <w:szCs w:val="16"/>
              </w:rPr>
            </w:pPr>
            <w:r w:rsidRPr="00436827">
              <w:rPr>
                <w:sz w:val="16"/>
                <w:szCs w:val="16"/>
              </w:rPr>
              <w:t>2026.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436827" w:rsidRPr="00436827" w:rsidRDefault="00436827" w:rsidP="00436827">
            <w:pPr>
              <w:ind w:firstLine="0"/>
              <w:jc w:val="center"/>
              <w:rPr>
                <w:sz w:val="16"/>
                <w:szCs w:val="16"/>
              </w:rPr>
            </w:pPr>
            <w:r w:rsidRPr="00436827">
              <w:rPr>
                <w:sz w:val="16"/>
                <w:szCs w:val="16"/>
              </w:rPr>
              <w:t>Ostvarenje</w:t>
            </w:r>
          </w:p>
          <w:p w:rsidR="00436827" w:rsidRPr="00436827" w:rsidRDefault="00436827" w:rsidP="00436827">
            <w:pPr>
              <w:ind w:firstLine="0"/>
              <w:jc w:val="center"/>
              <w:rPr>
                <w:sz w:val="16"/>
                <w:szCs w:val="16"/>
              </w:rPr>
            </w:pPr>
            <w:r w:rsidRPr="00436827">
              <w:rPr>
                <w:sz w:val="16"/>
                <w:szCs w:val="16"/>
              </w:rPr>
              <w:t>za razdoblje</w:t>
            </w:r>
          </w:p>
          <w:p w:rsidR="00436827" w:rsidRPr="00436827" w:rsidRDefault="00436827" w:rsidP="00436827">
            <w:pPr>
              <w:ind w:firstLine="0"/>
              <w:jc w:val="center"/>
              <w:rPr>
                <w:sz w:val="16"/>
                <w:szCs w:val="16"/>
              </w:rPr>
            </w:pPr>
            <w:r w:rsidRPr="00436827">
              <w:rPr>
                <w:sz w:val="16"/>
                <w:szCs w:val="16"/>
              </w:rPr>
              <w:t>1.-6.2026. (4.)</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436827" w:rsidRPr="00436827" w:rsidRDefault="00436827" w:rsidP="00436827">
            <w:pPr>
              <w:ind w:firstLine="0"/>
              <w:jc w:val="center"/>
              <w:rPr>
                <w:sz w:val="16"/>
                <w:szCs w:val="16"/>
              </w:rPr>
            </w:pPr>
            <w:r w:rsidRPr="00436827">
              <w:rPr>
                <w:sz w:val="16"/>
                <w:szCs w:val="16"/>
              </w:rPr>
              <w:t>Indeks</w:t>
            </w:r>
          </w:p>
          <w:p w:rsidR="00436827" w:rsidRPr="00436827" w:rsidRDefault="00436827" w:rsidP="00436827">
            <w:pPr>
              <w:ind w:firstLine="0"/>
              <w:jc w:val="center"/>
              <w:rPr>
                <w:sz w:val="16"/>
                <w:szCs w:val="16"/>
              </w:rPr>
            </w:pPr>
            <w:r w:rsidRPr="00436827">
              <w:rPr>
                <w:sz w:val="16"/>
                <w:szCs w:val="16"/>
              </w:rPr>
              <w:t>4./1. (5.)</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436827" w:rsidRPr="00436827" w:rsidRDefault="00436827" w:rsidP="00436827">
            <w:pPr>
              <w:ind w:firstLine="0"/>
              <w:jc w:val="center"/>
              <w:rPr>
                <w:sz w:val="16"/>
                <w:szCs w:val="16"/>
              </w:rPr>
            </w:pPr>
            <w:r w:rsidRPr="00436827">
              <w:rPr>
                <w:sz w:val="16"/>
                <w:szCs w:val="16"/>
              </w:rPr>
              <w:t>Indeks</w:t>
            </w:r>
          </w:p>
          <w:p w:rsidR="00436827" w:rsidRPr="00436827" w:rsidRDefault="00436827" w:rsidP="00436827">
            <w:pPr>
              <w:ind w:firstLine="0"/>
              <w:jc w:val="center"/>
              <w:rPr>
                <w:sz w:val="16"/>
                <w:szCs w:val="16"/>
              </w:rPr>
            </w:pPr>
            <w:r w:rsidRPr="00436827">
              <w:rPr>
                <w:sz w:val="16"/>
                <w:szCs w:val="16"/>
              </w:rPr>
              <w:t>4./3. (6.)</w:t>
            </w:r>
          </w:p>
        </w:tc>
      </w:tr>
      <w:tr w:rsidR="00436827" w:rsidRPr="00436827" w:rsidTr="00436827">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left"/>
              <w:rPr>
                <w:b/>
                <w:bCs/>
                <w:sz w:val="16"/>
                <w:szCs w:val="16"/>
              </w:rPr>
            </w:pPr>
            <w:r w:rsidRPr="00436827">
              <w:rPr>
                <w:b/>
                <w:bCs/>
                <w:sz w:val="16"/>
                <w:szCs w:val="16"/>
              </w:rPr>
              <w:t>SVEUKUPNO RASHODI I IZDACI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1.314.994,47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1.192.779,90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90,71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42,48</w:t>
            </w:r>
          </w:p>
        </w:tc>
      </w:tr>
      <w:tr w:rsidR="00436827" w:rsidRPr="00436827" w:rsidTr="00436827">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left"/>
              <w:rPr>
                <w:b/>
                <w:bCs/>
                <w:sz w:val="16"/>
                <w:szCs w:val="16"/>
              </w:rPr>
            </w:pPr>
            <w:r w:rsidRPr="00436827">
              <w:rPr>
                <w:b/>
                <w:bCs/>
                <w:sz w:val="16"/>
                <w:szCs w:val="16"/>
              </w:rPr>
              <w:t>1005067 GRAD VARAŽDIN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1.314.994,47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1.192.779,90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90,71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42,48</w:t>
            </w:r>
          </w:p>
        </w:tc>
      </w:tr>
      <w:tr w:rsidR="00436827" w:rsidRPr="00436827" w:rsidTr="00436827">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left"/>
              <w:rPr>
                <w:b/>
                <w:bCs/>
                <w:sz w:val="16"/>
                <w:szCs w:val="16"/>
              </w:rPr>
            </w:pPr>
            <w:r w:rsidRPr="00436827">
              <w:rPr>
                <w:b/>
                <w:bCs/>
                <w:sz w:val="16"/>
                <w:szCs w:val="16"/>
              </w:rPr>
              <w:t>Glava: 41 OSNOVNO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1.314.994,47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2.807.546,00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1.192.779,90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90,71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42,48</w:t>
            </w:r>
          </w:p>
        </w:tc>
      </w:tr>
      <w:tr w:rsidR="00436827" w:rsidRPr="00436827" w:rsidTr="00436827">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left"/>
              <w:rPr>
                <w:b/>
                <w:bCs/>
                <w:sz w:val="16"/>
                <w:szCs w:val="16"/>
              </w:rPr>
            </w:pPr>
            <w:r w:rsidRPr="00436827">
              <w:rPr>
                <w:b/>
                <w:bCs/>
                <w:sz w:val="16"/>
                <w:szCs w:val="16"/>
              </w:rPr>
              <w:t>1 JAVNA UPRAVA I ADMINISTRACIJA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39,53</w:t>
            </w:r>
          </w:p>
        </w:tc>
      </w:tr>
      <w:tr w:rsidR="00436827" w:rsidRPr="00436827" w:rsidTr="00436827">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left="227" w:firstLine="0"/>
              <w:jc w:val="left"/>
              <w:rPr>
                <w:b/>
                <w:bCs/>
                <w:sz w:val="16"/>
                <w:szCs w:val="16"/>
              </w:rPr>
            </w:pPr>
            <w:r w:rsidRPr="00436827">
              <w:rPr>
                <w:b/>
                <w:bCs/>
                <w:sz w:val="16"/>
                <w:szCs w:val="16"/>
              </w:rPr>
              <w:t>08 Program: SUFINANCIRANJE PROJEKATA EU - DRUŠTVENE DJELATNOSTI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39,53</w:t>
            </w:r>
          </w:p>
        </w:tc>
      </w:tr>
      <w:tr w:rsidR="00436827" w:rsidRPr="00436827" w:rsidTr="00436827">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left"/>
              <w:rPr>
                <w:b/>
                <w:bCs/>
                <w:sz w:val="16"/>
                <w:szCs w:val="16"/>
              </w:rPr>
            </w:pPr>
            <w:r w:rsidRPr="00436827">
              <w:rPr>
                <w:b/>
                <w:bCs/>
                <w:sz w:val="16"/>
                <w:szCs w:val="16"/>
              </w:rPr>
              <w:t>5 PREDŠKOLSKI ODGOJ I OBRAZOVANJE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1.274.224,39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2.711.546,00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2.711.546,00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1.154.831,23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90,63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42,59</w:t>
            </w:r>
          </w:p>
        </w:tc>
      </w:tr>
      <w:tr w:rsidR="00436827" w:rsidRPr="00436827" w:rsidTr="00436827">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left="227" w:firstLine="0"/>
              <w:jc w:val="left"/>
              <w:rPr>
                <w:b/>
                <w:bCs/>
                <w:sz w:val="16"/>
                <w:szCs w:val="16"/>
              </w:rPr>
            </w:pPr>
            <w:r w:rsidRPr="00436827">
              <w:rPr>
                <w:b/>
                <w:bCs/>
                <w:sz w:val="16"/>
                <w:szCs w:val="16"/>
              </w:rPr>
              <w:t>51 Program: PLAĆE I MATERIJALNA PRAVA DJELATNIKA OŠ</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963.527,12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91,31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45,97</w:t>
            </w:r>
          </w:p>
        </w:tc>
      </w:tr>
      <w:tr w:rsidR="00436827" w:rsidRPr="00436827" w:rsidTr="00436827">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left="227" w:firstLine="0"/>
              <w:jc w:val="left"/>
              <w:rPr>
                <w:b/>
                <w:bCs/>
                <w:sz w:val="16"/>
                <w:szCs w:val="16"/>
              </w:rPr>
            </w:pPr>
            <w:r w:rsidRPr="00436827">
              <w:rPr>
                <w:b/>
                <w:bCs/>
                <w:sz w:val="16"/>
                <w:szCs w:val="16"/>
              </w:rPr>
              <w:t>54 Program: FINANCIRANJE ZAKONSKOG STANDARDA U ŠKOLAMA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54.140,25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47.223,39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87,22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48,13</w:t>
            </w:r>
          </w:p>
        </w:tc>
      </w:tr>
      <w:tr w:rsidR="00436827" w:rsidRPr="00436827" w:rsidTr="00436827">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left="227" w:firstLine="0"/>
              <w:jc w:val="left"/>
              <w:rPr>
                <w:b/>
                <w:bCs/>
                <w:sz w:val="16"/>
                <w:szCs w:val="16"/>
              </w:rPr>
            </w:pPr>
            <w:r w:rsidRPr="00436827">
              <w:rPr>
                <w:b/>
                <w:bCs/>
                <w:sz w:val="16"/>
                <w:szCs w:val="16"/>
              </w:rPr>
              <w:t>55 Program: PROGRAMI U OSNOVNIM ŠKOLAMA IZNAD STANDARDA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256.557,02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227.843,66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88,81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436827" w:rsidRPr="00436827" w:rsidRDefault="00436827" w:rsidP="00436827">
            <w:pPr>
              <w:ind w:firstLine="0"/>
              <w:jc w:val="right"/>
              <w:rPr>
                <w:b/>
                <w:bCs/>
                <w:sz w:val="16"/>
                <w:szCs w:val="16"/>
              </w:rPr>
            </w:pPr>
            <w:r w:rsidRPr="00436827">
              <w:rPr>
                <w:b/>
                <w:bCs/>
                <w:sz w:val="16"/>
                <w:szCs w:val="16"/>
              </w:rPr>
              <w:t>32,57</w:t>
            </w:r>
          </w:p>
        </w:tc>
      </w:tr>
    </w:tbl>
    <w:p w:rsidR="00740C36" w:rsidRPr="008D6AE8" w:rsidRDefault="00740C36" w:rsidP="008D6AE8">
      <w:pPr>
        <w:ind w:firstLine="0"/>
        <w:rPr>
          <w:b/>
        </w:rPr>
      </w:pPr>
    </w:p>
    <w:p w:rsidR="00740C36" w:rsidRPr="002E040D" w:rsidRDefault="00740C36" w:rsidP="002E040D">
      <w:pPr>
        <w:pStyle w:val="Odlomakpopisa"/>
        <w:numPr>
          <w:ilvl w:val="0"/>
          <w:numId w:val="17"/>
        </w:numPr>
        <w:rPr>
          <w:b/>
          <w:sz w:val="20"/>
          <w:szCs w:val="20"/>
        </w:rPr>
      </w:pPr>
      <w:bookmarkStart w:id="3" w:name="_Hlk171587371"/>
      <w:r w:rsidRPr="002E040D">
        <w:rPr>
          <w:b/>
          <w:sz w:val="20"/>
          <w:szCs w:val="20"/>
        </w:rPr>
        <w:t>PRIHODI  I PRIMICI</w:t>
      </w:r>
    </w:p>
    <w:p w:rsidR="002E040D" w:rsidRPr="002E040D" w:rsidRDefault="002E040D" w:rsidP="002E040D">
      <w:pPr>
        <w:pStyle w:val="Odlomakpopisa"/>
        <w:ind w:firstLine="0"/>
        <w:rPr>
          <w:b/>
          <w:sz w:val="20"/>
          <w:szCs w:val="20"/>
        </w:rPr>
      </w:pPr>
    </w:p>
    <w:p w:rsidR="00740C36" w:rsidRPr="005E7DD6" w:rsidRDefault="00740C36" w:rsidP="00740C36">
      <w:pPr>
        <w:ind w:firstLine="481"/>
        <w:rPr>
          <w:sz w:val="20"/>
          <w:szCs w:val="20"/>
        </w:rPr>
      </w:pPr>
      <w:r w:rsidRPr="005E7DD6">
        <w:rPr>
          <w:sz w:val="20"/>
          <w:szCs w:val="20"/>
        </w:rPr>
        <w:t xml:space="preserve">SVEUKUPNI OSTVARENI PRIHODI: </w:t>
      </w:r>
      <w:r w:rsidRPr="005E7DD6">
        <w:rPr>
          <w:b/>
          <w:sz w:val="20"/>
          <w:szCs w:val="20"/>
        </w:rPr>
        <w:t>=</w:t>
      </w:r>
      <w:r w:rsidR="009A7A61" w:rsidRPr="00DF2C4C">
        <w:rPr>
          <w:b/>
          <w:bCs/>
          <w:color w:val="000000"/>
          <w:sz w:val="16"/>
          <w:szCs w:val="16"/>
        </w:rPr>
        <w:t>1.24</w:t>
      </w:r>
      <w:r w:rsidR="009A7A61">
        <w:rPr>
          <w:b/>
          <w:bCs/>
          <w:color w:val="000000"/>
          <w:sz w:val="16"/>
          <w:szCs w:val="16"/>
        </w:rPr>
        <w:t>6</w:t>
      </w:r>
      <w:r w:rsidR="009A7A61" w:rsidRPr="00DF2C4C">
        <w:rPr>
          <w:b/>
          <w:bCs/>
          <w:color w:val="000000"/>
          <w:sz w:val="16"/>
          <w:szCs w:val="16"/>
        </w:rPr>
        <w:t>.</w:t>
      </w:r>
      <w:r w:rsidR="009A7A61">
        <w:rPr>
          <w:b/>
          <w:bCs/>
          <w:color w:val="000000"/>
          <w:sz w:val="16"/>
          <w:szCs w:val="16"/>
        </w:rPr>
        <w:t>307</w:t>
      </w:r>
      <w:r w:rsidR="009A7A61" w:rsidRPr="00DF2C4C">
        <w:rPr>
          <w:b/>
          <w:bCs/>
          <w:color w:val="000000"/>
          <w:sz w:val="16"/>
          <w:szCs w:val="16"/>
        </w:rPr>
        <w:t>,51</w:t>
      </w:r>
    </w:p>
    <w:p w:rsidR="00740C36" w:rsidRPr="005E7DD6" w:rsidRDefault="00740C36" w:rsidP="00740C36">
      <w:pPr>
        <w:ind w:firstLine="481"/>
        <w:rPr>
          <w:sz w:val="20"/>
          <w:szCs w:val="20"/>
        </w:rPr>
      </w:pPr>
      <w:r w:rsidRPr="005E7DD6">
        <w:rPr>
          <w:sz w:val="20"/>
          <w:szCs w:val="20"/>
        </w:rPr>
        <w:t>Sukladno financijskom planu izrađenom za 202</w:t>
      </w:r>
      <w:r w:rsidR="009A7A61">
        <w:rPr>
          <w:sz w:val="20"/>
          <w:szCs w:val="20"/>
        </w:rPr>
        <w:t>6</w:t>
      </w:r>
      <w:r w:rsidRPr="005E7DD6">
        <w:rPr>
          <w:sz w:val="20"/>
          <w:szCs w:val="20"/>
        </w:rPr>
        <w:t xml:space="preserve">. godinu grad Varaždin ostvario je prihode za redovnu djelatnost škole tj. za plaće i prekovremeni rad djelatnika u Produženom boravku, te materijalne troškove produženog boravka, na troškove projekta Ponos koji zapošljava </w:t>
      </w:r>
      <w:r w:rsidR="009A7A61">
        <w:rPr>
          <w:sz w:val="20"/>
          <w:szCs w:val="20"/>
        </w:rPr>
        <w:t>5</w:t>
      </w:r>
      <w:r w:rsidRPr="005E7DD6">
        <w:rPr>
          <w:sz w:val="20"/>
          <w:szCs w:val="20"/>
        </w:rPr>
        <w:t xml:space="preserve"> djelatnika</w:t>
      </w:r>
      <w:r w:rsidR="001B61B6">
        <w:rPr>
          <w:sz w:val="20"/>
          <w:szCs w:val="20"/>
        </w:rPr>
        <w:t xml:space="preserve"> </w:t>
      </w:r>
      <w:r w:rsidRPr="005E7DD6">
        <w:rPr>
          <w:sz w:val="20"/>
          <w:szCs w:val="20"/>
        </w:rPr>
        <w:t>– pomoćnika u nastavi, dnevnice učiteljima i pratiteljima djece na izlete i izvanškolske aktivnosti, usluge tekućeg i investicijskog održavanja</w:t>
      </w:r>
      <w:r w:rsidR="009A7A61">
        <w:rPr>
          <w:sz w:val="20"/>
          <w:szCs w:val="20"/>
        </w:rPr>
        <w:t xml:space="preserve"> te materijalne i druge troškove.</w:t>
      </w:r>
    </w:p>
    <w:p w:rsidR="00740C36" w:rsidRPr="005E7DD6" w:rsidRDefault="009A7A61" w:rsidP="00740C36">
      <w:pPr>
        <w:ind w:firstLine="481"/>
        <w:rPr>
          <w:sz w:val="20"/>
          <w:szCs w:val="20"/>
        </w:rPr>
      </w:pPr>
      <w:r>
        <w:rPr>
          <w:sz w:val="20"/>
          <w:szCs w:val="20"/>
        </w:rPr>
        <w:t xml:space="preserve">U ovom su periodu </w:t>
      </w:r>
      <w:r w:rsidR="00740C36" w:rsidRPr="005E7DD6">
        <w:rPr>
          <w:sz w:val="20"/>
          <w:szCs w:val="20"/>
        </w:rPr>
        <w:t>prihod</w:t>
      </w:r>
      <w:r>
        <w:rPr>
          <w:sz w:val="20"/>
          <w:szCs w:val="20"/>
        </w:rPr>
        <w:t>i</w:t>
      </w:r>
      <w:r w:rsidR="00740C36" w:rsidRPr="005E7DD6">
        <w:rPr>
          <w:sz w:val="20"/>
          <w:szCs w:val="20"/>
        </w:rPr>
        <w:t xml:space="preserve"> od najma dvorane</w:t>
      </w:r>
      <w:r>
        <w:rPr>
          <w:sz w:val="20"/>
          <w:szCs w:val="20"/>
        </w:rPr>
        <w:t xml:space="preserve"> zbog sigurnosnih razloga</w:t>
      </w:r>
      <w:r w:rsidR="00740C36" w:rsidRPr="005E7DD6">
        <w:rPr>
          <w:sz w:val="20"/>
          <w:szCs w:val="20"/>
        </w:rPr>
        <w:t xml:space="preserve"> </w:t>
      </w:r>
      <w:r>
        <w:rPr>
          <w:sz w:val="20"/>
          <w:szCs w:val="20"/>
        </w:rPr>
        <w:t>izostali radi energetske obnove u toku.</w:t>
      </w:r>
      <w:r w:rsidR="00740C36" w:rsidRPr="005E7DD6">
        <w:rPr>
          <w:sz w:val="20"/>
          <w:szCs w:val="20"/>
        </w:rPr>
        <w:t xml:space="preserve"> </w:t>
      </w:r>
      <w:r>
        <w:rPr>
          <w:sz w:val="20"/>
          <w:szCs w:val="20"/>
        </w:rPr>
        <w:t>P</w:t>
      </w:r>
      <w:r w:rsidR="00740C36" w:rsidRPr="005E7DD6">
        <w:rPr>
          <w:sz w:val="20"/>
          <w:szCs w:val="20"/>
        </w:rPr>
        <w:t>rihod</w:t>
      </w:r>
      <w:r>
        <w:rPr>
          <w:sz w:val="20"/>
          <w:szCs w:val="20"/>
        </w:rPr>
        <w:t>i</w:t>
      </w:r>
      <w:r w:rsidR="00740C36" w:rsidRPr="005E7DD6">
        <w:rPr>
          <w:sz w:val="20"/>
          <w:szCs w:val="20"/>
        </w:rPr>
        <w:t xml:space="preserve"> od</w:t>
      </w:r>
      <w:r w:rsidR="00193DEA">
        <w:rPr>
          <w:sz w:val="20"/>
          <w:szCs w:val="20"/>
        </w:rPr>
        <w:t xml:space="preserve"> </w:t>
      </w:r>
      <w:r w:rsidR="00740C36" w:rsidRPr="005E7DD6">
        <w:rPr>
          <w:sz w:val="20"/>
          <w:szCs w:val="20"/>
        </w:rPr>
        <w:t>uplat</w:t>
      </w:r>
      <w:r w:rsidR="00193DEA">
        <w:rPr>
          <w:sz w:val="20"/>
          <w:szCs w:val="20"/>
        </w:rPr>
        <w:t>a</w:t>
      </w:r>
      <w:r w:rsidR="00740C36" w:rsidRPr="005E7DD6">
        <w:rPr>
          <w:sz w:val="20"/>
          <w:szCs w:val="20"/>
        </w:rPr>
        <w:t xml:space="preserve"> roditelja za školsku kuhinju i produženi boravak namijenjen</w:t>
      </w:r>
      <w:r>
        <w:rPr>
          <w:sz w:val="20"/>
          <w:szCs w:val="20"/>
        </w:rPr>
        <w:t>i su</w:t>
      </w:r>
      <w:r w:rsidR="00740C36" w:rsidRPr="005E7DD6">
        <w:rPr>
          <w:sz w:val="20"/>
          <w:szCs w:val="20"/>
        </w:rPr>
        <w:t xml:space="preserve"> isključivo prehrani učenika</w:t>
      </w:r>
      <w:r w:rsidR="00BC27E4">
        <w:rPr>
          <w:sz w:val="20"/>
          <w:szCs w:val="20"/>
        </w:rPr>
        <w:t>.</w:t>
      </w:r>
      <w:r w:rsidR="00740C36" w:rsidRPr="005E7DD6">
        <w:rPr>
          <w:sz w:val="20"/>
          <w:szCs w:val="20"/>
        </w:rPr>
        <w:t xml:space="preserve"> Prihodi nastali iz transakcija i poslovnih događaja od strane ministarstva odnose se na prihode namijenjene isključivo za pokriće planiranih rashoda za troškove plaća djelatnika, jubilarnih nagrada, pomoći, stručno usavršavanje djelatnika i nabavu nove knjižnične građe.</w:t>
      </w:r>
    </w:p>
    <w:p w:rsidR="00740C36" w:rsidRDefault="00740C36" w:rsidP="00740C36">
      <w:pPr>
        <w:ind w:firstLine="481"/>
        <w:rPr>
          <w:sz w:val="20"/>
          <w:szCs w:val="20"/>
        </w:rPr>
      </w:pPr>
      <w:r w:rsidRPr="005E7DD6">
        <w:rPr>
          <w:sz w:val="20"/>
          <w:szCs w:val="20"/>
        </w:rPr>
        <w:t>Na početku izvještajnog razdoblja stanje novčanih sredstava</w:t>
      </w:r>
      <w:r w:rsidR="009A7A61">
        <w:rPr>
          <w:sz w:val="20"/>
          <w:szCs w:val="20"/>
        </w:rPr>
        <w:t xml:space="preserve"> na ŽR škole</w:t>
      </w:r>
      <w:r w:rsidRPr="005E7DD6">
        <w:rPr>
          <w:sz w:val="20"/>
          <w:szCs w:val="20"/>
        </w:rPr>
        <w:t xml:space="preserve"> iznosilo je =</w:t>
      </w:r>
      <w:r w:rsidR="009A7A61">
        <w:rPr>
          <w:sz w:val="20"/>
          <w:szCs w:val="20"/>
        </w:rPr>
        <w:t>57.634,78</w:t>
      </w:r>
      <w:r w:rsidRPr="005E7DD6">
        <w:rPr>
          <w:sz w:val="20"/>
          <w:szCs w:val="20"/>
        </w:rPr>
        <w:t xml:space="preserve"> Eura te je nakon ukupnih priljeva i odljeva s novčanih računa i blagajni stanje novčanih sredstava na kraju izvještajnog razdoblja</w:t>
      </w:r>
      <w:r w:rsidR="00BC27E4">
        <w:rPr>
          <w:sz w:val="20"/>
          <w:szCs w:val="20"/>
        </w:rPr>
        <w:t xml:space="preserve"> (</w:t>
      </w:r>
      <w:r w:rsidR="00193DEA">
        <w:rPr>
          <w:sz w:val="20"/>
          <w:szCs w:val="20"/>
        </w:rPr>
        <w:t>30.06.202</w:t>
      </w:r>
      <w:r w:rsidR="009A7A61">
        <w:rPr>
          <w:sz w:val="20"/>
          <w:szCs w:val="20"/>
        </w:rPr>
        <w:t>6</w:t>
      </w:r>
      <w:r w:rsidR="00BC27E4">
        <w:rPr>
          <w:sz w:val="20"/>
          <w:szCs w:val="20"/>
        </w:rPr>
        <w:t>.)</w:t>
      </w:r>
      <w:r w:rsidRPr="005E7DD6">
        <w:rPr>
          <w:sz w:val="20"/>
          <w:szCs w:val="20"/>
        </w:rPr>
        <w:t xml:space="preserve"> iznosi =</w:t>
      </w:r>
      <w:r w:rsidR="009A7A61">
        <w:rPr>
          <w:sz w:val="20"/>
          <w:szCs w:val="20"/>
        </w:rPr>
        <w:t>67.416,87</w:t>
      </w:r>
      <w:r w:rsidRPr="005E7DD6">
        <w:rPr>
          <w:sz w:val="20"/>
          <w:szCs w:val="20"/>
        </w:rPr>
        <w:t xml:space="preserve"> Eura.</w:t>
      </w:r>
    </w:p>
    <w:p w:rsidR="002E040D" w:rsidRPr="005E7DD6" w:rsidRDefault="002E040D" w:rsidP="00740C36">
      <w:pPr>
        <w:ind w:firstLine="481"/>
        <w:rPr>
          <w:sz w:val="20"/>
          <w:szCs w:val="20"/>
        </w:rPr>
      </w:pPr>
    </w:p>
    <w:p w:rsidR="00740C36" w:rsidRPr="005E7DD6" w:rsidRDefault="00740C36" w:rsidP="00740C36">
      <w:pPr>
        <w:ind w:firstLine="481"/>
        <w:rPr>
          <w:sz w:val="20"/>
          <w:szCs w:val="20"/>
        </w:rPr>
      </w:pPr>
    </w:p>
    <w:p w:rsidR="00740C36" w:rsidRPr="002E040D" w:rsidRDefault="00740C36" w:rsidP="002E040D">
      <w:pPr>
        <w:pStyle w:val="Odlomakpopisa"/>
        <w:numPr>
          <w:ilvl w:val="0"/>
          <w:numId w:val="17"/>
        </w:numPr>
        <w:rPr>
          <w:b/>
          <w:sz w:val="20"/>
          <w:szCs w:val="20"/>
        </w:rPr>
      </w:pPr>
      <w:r w:rsidRPr="002E040D">
        <w:rPr>
          <w:b/>
          <w:sz w:val="20"/>
          <w:szCs w:val="20"/>
        </w:rPr>
        <w:t>RASHODI I IZDACI</w:t>
      </w:r>
    </w:p>
    <w:p w:rsidR="002E040D" w:rsidRPr="002E040D" w:rsidRDefault="002E040D" w:rsidP="002E040D">
      <w:pPr>
        <w:ind w:left="360" w:firstLine="0"/>
        <w:rPr>
          <w:b/>
          <w:sz w:val="20"/>
          <w:szCs w:val="20"/>
        </w:rPr>
      </w:pPr>
    </w:p>
    <w:p w:rsidR="00740C36" w:rsidRPr="005E7DD6" w:rsidRDefault="00740C36" w:rsidP="00740C36">
      <w:pPr>
        <w:ind w:firstLine="481"/>
        <w:rPr>
          <w:sz w:val="20"/>
          <w:szCs w:val="20"/>
        </w:rPr>
      </w:pPr>
      <w:r w:rsidRPr="005E7DD6">
        <w:rPr>
          <w:sz w:val="20"/>
          <w:szCs w:val="20"/>
        </w:rPr>
        <w:t>SVEUKUPNI OSTVARENI RASHODI =</w:t>
      </w:r>
      <w:r w:rsidR="00193DEA">
        <w:rPr>
          <w:b/>
          <w:sz w:val="20"/>
          <w:szCs w:val="20"/>
        </w:rPr>
        <w:t>1</w:t>
      </w:r>
      <w:r w:rsidR="009A7A61">
        <w:rPr>
          <w:b/>
          <w:sz w:val="20"/>
          <w:szCs w:val="20"/>
        </w:rPr>
        <w:t>.192.779,90</w:t>
      </w:r>
    </w:p>
    <w:p w:rsidR="00740C36" w:rsidRPr="005E7DD6" w:rsidRDefault="00740C36" w:rsidP="00740C36">
      <w:pPr>
        <w:ind w:firstLine="481"/>
        <w:rPr>
          <w:sz w:val="20"/>
          <w:szCs w:val="20"/>
        </w:rPr>
      </w:pPr>
      <w:r w:rsidRPr="005E7DD6">
        <w:rPr>
          <w:sz w:val="20"/>
          <w:szCs w:val="20"/>
        </w:rPr>
        <w:t xml:space="preserve">Rashodi Ministarstva odnose se na rashode redovne djelatnosti osnovnih škola tj. plaće i naknade plaće djelatnika, te isplatu plaća  za </w:t>
      </w:r>
      <w:r w:rsidR="00193DEA">
        <w:rPr>
          <w:sz w:val="20"/>
          <w:szCs w:val="20"/>
        </w:rPr>
        <w:t>lipanj</w:t>
      </w:r>
      <w:r w:rsidRPr="005E7DD6">
        <w:rPr>
          <w:sz w:val="20"/>
          <w:szCs w:val="20"/>
        </w:rPr>
        <w:t xml:space="preserve"> 202</w:t>
      </w:r>
      <w:r w:rsidR="009A7A61">
        <w:rPr>
          <w:sz w:val="20"/>
          <w:szCs w:val="20"/>
        </w:rPr>
        <w:t>6</w:t>
      </w:r>
      <w:r w:rsidRPr="005E7DD6">
        <w:rPr>
          <w:sz w:val="20"/>
          <w:szCs w:val="20"/>
        </w:rPr>
        <w:t xml:space="preserve">. u </w:t>
      </w:r>
      <w:r w:rsidR="00193DEA">
        <w:rPr>
          <w:sz w:val="20"/>
          <w:szCs w:val="20"/>
        </w:rPr>
        <w:t>srpnju</w:t>
      </w:r>
      <w:r w:rsidRPr="005E7DD6">
        <w:rPr>
          <w:sz w:val="20"/>
          <w:szCs w:val="20"/>
        </w:rPr>
        <w:t xml:space="preserve"> 202</w:t>
      </w:r>
      <w:r w:rsidR="009A7A61">
        <w:rPr>
          <w:sz w:val="20"/>
          <w:szCs w:val="20"/>
        </w:rPr>
        <w:t>6</w:t>
      </w:r>
      <w:r w:rsidRPr="005E7DD6">
        <w:rPr>
          <w:sz w:val="20"/>
          <w:szCs w:val="20"/>
        </w:rPr>
        <w:t>., Stručno usavršavanje nastavnika, Udžbenici za učenike osnovnih škola. Iz istog izvora financiranja nastaju troškovi mjesečne naknade za nezapošljavanje invalidnih osoba.</w:t>
      </w:r>
    </w:p>
    <w:p w:rsidR="00740C36" w:rsidRPr="005E7DD6" w:rsidRDefault="00740C36" w:rsidP="009A7A61">
      <w:pPr>
        <w:ind w:firstLine="708"/>
        <w:jc w:val="left"/>
        <w:rPr>
          <w:sz w:val="20"/>
          <w:szCs w:val="20"/>
        </w:rPr>
      </w:pPr>
      <w:r w:rsidRPr="005E7DD6">
        <w:rPr>
          <w:sz w:val="20"/>
          <w:szCs w:val="20"/>
        </w:rPr>
        <w:t>Upravni odjel grada Varaždina odobrava realizaciju rashoda vodeći se financijskim planom izrađenim za 202</w:t>
      </w:r>
      <w:r w:rsidR="009A7A61">
        <w:rPr>
          <w:sz w:val="20"/>
          <w:szCs w:val="20"/>
        </w:rPr>
        <w:t>6</w:t>
      </w:r>
      <w:r w:rsidRPr="005E7DD6">
        <w:rPr>
          <w:sz w:val="20"/>
          <w:szCs w:val="20"/>
        </w:rPr>
        <w:t xml:space="preserve">. godinu i to namjenski za financiranje naknada troškova zaposlenih u Produženom boravku i sufinanciranje projekata Pomoćnika u nastavi – Ponos V, </w:t>
      </w:r>
      <w:r w:rsidR="00BC27E4">
        <w:rPr>
          <w:sz w:val="20"/>
          <w:szCs w:val="20"/>
        </w:rPr>
        <w:t xml:space="preserve">financiranje </w:t>
      </w:r>
      <w:r w:rsidRPr="005E7DD6">
        <w:rPr>
          <w:sz w:val="20"/>
          <w:szCs w:val="20"/>
        </w:rPr>
        <w:t>materijaln</w:t>
      </w:r>
      <w:r w:rsidR="00BC27E4">
        <w:rPr>
          <w:sz w:val="20"/>
          <w:szCs w:val="20"/>
        </w:rPr>
        <w:t>ih rashoda</w:t>
      </w:r>
      <w:r w:rsidRPr="005E7DD6">
        <w:rPr>
          <w:sz w:val="20"/>
          <w:szCs w:val="20"/>
        </w:rPr>
        <w:t xml:space="preserve"> – održavanje i opremanje škole, Drugi obrazovni materijal za učenike, provođenje programa Školski medeni dan, Školska shema</w:t>
      </w:r>
      <w:r w:rsidR="00BC27E4">
        <w:rPr>
          <w:sz w:val="20"/>
          <w:szCs w:val="20"/>
        </w:rPr>
        <w:t>.</w:t>
      </w:r>
    </w:p>
    <w:p w:rsidR="00740C36" w:rsidRDefault="00740C36" w:rsidP="00740C36">
      <w:pPr>
        <w:ind w:firstLine="708"/>
        <w:jc w:val="center"/>
        <w:rPr>
          <w:rFonts w:eastAsiaTheme="minorEastAsia"/>
          <w:b/>
        </w:rPr>
      </w:pPr>
    </w:p>
    <w:bookmarkEnd w:id="3"/>
    <w:p w:rsidR="00C42557" w:rsidRDefault="00C42557" w:rsidP="00F67918">
      <w:pPr>
        <w:ind w:firstLine="0"/>
        <w:rPr>
          <w:rFonts w:eastAsiaTheme="minorEastAsia"/>
          <w:b/>
        </w:rPr>
      </w:pPr>
    </w:p>
    <w:p w:rsidR="00C42557" w:rsidRPr="00F67918" w:rsidRDefault="00C42557" w:rsidP="00740C36">
      <w:pPr>
        <w:ind w:firstLine="708"/>
        <w:jc w:val="center"/>
        <w:rPr>
          <w:rFonts w:eastAsiaTheme="minorEastAsia"/>
          <w:b/>
          <w:sz w:val="20"/>
          <w:szCs w:val="20"/>
        </w:rPr>
      </w:pPr>
    </w:p>
    <w:p w:rsidR="008D6AE8" w:rsidRDefault="008D6AE8" w:rsidP="00172A9E">
      <w:pPr>
        <w:spacing w:after="160"/>
        <w:ind w:firstLine="0"/>
        <w:jc w:val="center"/>
        <w:rPr>
          <w:rFonts w:eastAsiaTheme="minorHAnsi"/>
          <w:b/>
          <w:lang w:eastAsia="en-US"/>
        </w:rPr>
      </w:pPr>
    </w:p>
    <w:p w:rsidR="008D6AE8" w:rsidRDefault="008D6AE8" w:rsidP="00172A9E">
      <w:pPr>
        <w:spacing w:after="160"/>
        <w:ind w:firstLine="0"/>
        <w:jc w:val="center"/>
        <w:rPr>
          <w:rFonts w:eastAsiaTheme="minorHAnsi"/>
          <w:b/>
          <w:lang w:eastAsia="en-US"/>
        </w:rPr>
      </w:pPr>
    </w:p>
    <w:p w:rsidR="00C42557" w:rsidRDefault="00C42557" w:rsidP="00172A9E">
      <w:pPr>
        <w:spacing w:after="160"/>
        <w:ind w:firstLine="0"/>
        <w:jc w:val="center"/>
        <w:rPr>
          <w:rFonts w:eastAsiaTheme="minorHAnsi"/>
          <w:b/>
          <w:lang w:eastAsia="en-US"/>
        </w:rPr>
      </w:pPr>
      <w:r w:rsidRPr="00F67918">
        <w:rPr>
          <w:rFonts w:eastAsiaTheme="minorHAnsi"/>
          <w:b/>
          <w:lang w:eastAsia="en-US"/>
        </w:rPr>
        <w:lastRenderedPageBreak/>
        <w:t xml:space="preserve">POSEBAN IZVJEŠTAJ O </w:t>
      </w:r>
      <w:r w:rsidR="00F67678">
        <w:rPr>
          <w:rFonts w:eastAsiaTheme="minorHAnsi"/>
          <w:b/>
          <w:lang w:eastAsia="en-US"/>
        </w:rPr>
        <w:t>POLUGODIŠNJEM</w:t>
      </w:r>
      <w:r w:rsidRPr="00F67918">
        <w:rPr>
          <w:rFonts w:eastAsiaTheme="minorHAnsi"/>
          <w:b/>
          <w:lang w:eastAsia="en-US"/>
        </w:rPr>
        <w:t xml:space="preserve"> IZVRŠENJU</w:t>
      </w:r>
    </w:p>
    <w:p w:rsidR="00276E30" w:rsidRPr="00F67918" w:rsidRDefault="00276E30" w:rsidP="00172A9E">
      <w:pPr>
        <w:spacing w:after="160"/>
        <w:ind w:firstLine="0"/>
        <w:jc w:val="center"/>
        <w:rPr>
          <w:rFonts w:eastAsiaTheme="minorHAnsi"/>
          <w:b/>
          <w:lang w:eastAsia="en-US"/>
        </w:rPr>
      </w:pPr>
    </w:p>
    <w:p w:rsidR="00F67918" w:rsidRDefault="00F67918" w:rsidP="00D14E06">
      <w:pPr>
        <w:spacing w:after="160"/>
        <w:ind w:firstLine="708"/>
        <w:jc w:val="left"/>
        <w:rPr>
          <w:sz w:val="20"/>
          <w:szCs w:val="20"/>
        </w:rPr>
      </w:pPr>
      <w:r w:rsidRPr="00F67918">
        <w:rPr>
          <w:sz w:val="20"/>
          <w:szCs w:val="20"/>
        </w:rPr>
        <w:t xml:space="preserve">Sukladno članku 46. stavku 2. Pravilnika o polugodišnjem i godišnjem izvještaju o izvršenju proračuna i financijskog plana (Narodne novine, br. 85/2023), </w:t>
      </w:r>
      <w:r>
        <w:rPr>
          <w:sz w:val="20"/>
          <w:szCs w:val="20"/>
        </w:rPr>
        <w:t>I.OŠ Varaždin</w:t>
      </w:r>
      <w:r w:rsidRPr="00F67918">
        <w:rPr>
          <w:sz w:val="20"/>
          <w:szCs w:val="20"/>
        </w:rPr>
        <w:t xml:space="preserve"> podnosi posebne izvještaje kako slijedi:</w:t>
      </w:r>
    </w:p>
    <w:p w:rsidR="009A7A61" w:rsidRPr="00F67918" w:rsidRDefault="009A7A61" w:rsidP="00F67918">
      <w:pPr>
        <w:spacing w:after="160"/>
        <w:ind w:firstLine="0"/>
        <w:jc w:val="left"/>
        <w:rPr>
          <w:sz w:val="20"/>
          <w:szCs w:val="20"/>
        </w:rPr>
      </w:pPr>
    </w:p>
    <w:p w:rsidR="00F67918" w:rsidRPr="00F67918" w:rsidRDefault="00F67918" w:rsidP="00F67918">
      <w:pPr>
        <w:spacing w:after="160"/>
        <w:ind w:firstLine="0"/>
        <w:jc w:val="left"/>
        <w:rPr>
          <w:b/>
          <w:bCs/>
          <w:sz w:val="20"/>
          <w:szCs w:val="20"/>
        </w:rPr>
      </w:pPr>
      <w:r w:rsidRPr="00F67918">
        <w:rPr>
          <w:b/>
          <w:bCs/>
          <w:sz w:val="20"/>
          <w:szCs w:val="20"/>
        </w:rPr>
        <w:t>1. Izvještaj o zaduživanju na domaćem i stranom tržištu novca i kapitala</w:t>
      </w:r>
    </w:p>
    <w:p w:rsidR="00F67918" w:rsidRPr="00F67918" w:rsidRDefault="00F67918" w:rsidP="00F67918">
      <w:pPr>
        <w:spacing w:after="160"/>
        <w:ind w:firstLine="0"/>
        <w:jc w:val="left"/>
        <w:rPr>
          <w:sz w:val="20"/>
          <w:szCs w:val="20"/>
        </w:rPr>
      </w:pPr>
      <w:r>
        <w:rPr>
          <w:sz w:val="20"/>
          <w:szCs w:val="20"/>
        </w:rPr>
        <w:t>I.OŠ Varaždin</w:t>
      </w:r>
      <w:r w:rsidRPr="00F67918">
        <w:rPr>
          <w:sz w:val="20"/>
          <w:szCs w:val="20"/>
        </w:rPr>
        <w:t xml:space="preserve"> se u izvještajnom razdoblju od 1. siječnja do 3</w:t>
      </w:r>
      <w:r>
        <w:rPr>
          <w:sz w:val="20"/>
          <w:szCs w:val="20"/>
        </w:rPr>
        <w:t>0</w:t>
      </w:r>
      <w:r w:rsidRPr="00F67918">
        <w:rPr>
          <w:sz w:val="20"/>
          <w:szCs w:val="20"/>
        </w:rPr>
        <w:t xml:space="preserve">. </w:t>
      </w:r>
      <w:r>
        <w:rPr>
          <w:sz w:val="20"/>
          <w:szCs w:val="20"/>
        </w:rPr>
        <w:t>lipnja 2026.</w:t>
      </w:r>
      <w:r w:rsidRPr="00F67918">
        <w:rPr>
          <w:sz w:val="20"/>
          <w:szCs w:val="20"/>
        </w:rPr>
        <w:t xml:space="preserve"> godine </w:t>
      </w:r>
      <w:r w:rsidRPr="00F67918">
        <w:rPr>
          <w:bCs/>
          <w:sz w:val="20"/>
          <w:szCs w:val="20"/>
        </w:rPr>
        <w:t>nije zaduživala</w:t>
      </w:r>
      <w:r w:rsidRPr="00F67918">
        <w:rPr>
          <w:sz w:val="20"/>
          <w:szCs w:val="20"/>
        </w:rPr>
        <w:t xml:space="preserve"> na domaćem niti na stranom tržištu novca i kapitala. </w:t>
      </w:r>
      <w:r>
        <w:rPr>
          <w:sz w:val="20"/>
          <w:szCs w:val="20"/>
        </w:rPr>
        <w:t>Škola</w:t>
      </w:r>
      <w:r w:rsidRPr="00F67918">
        <w:rPr>
          <w:sz w:val="20"/>
          <w:szCs w:val="20"/>
        </w:rPr>
        <w:t xml:space="preserve"> nema nepodmirenih obveza po osnovi ranijih zaduživanja, kao ni sklopljenih ugovora o kreditima ili zajmovima.</w:t>
      </w:r>
    </w:p>
    <w:p w:rsidR="00F67918" w:rsidRPr="00F67918" w:rsidRDefault="00F67918" w:rsidP="00F67918">
      <w:pPr>
        <w:numPr>
          <w:ilvl w:val="0"/>
          <w:numId w:val="23"/>
        </w:numPr>
        <w:spacing w:after="160" w:line="259" w:lineRule="auto"/>
        <w:ind w:left="-3"/>
        <w:jc w:val="left"/>
        <w:rPr>
          <w:sz w:val="20"/>
          <w:szCs w:val="20"/>
        </w:rPr>
      </w:pPr>
      <w:r w:rsidRPr="00F67918">
        <w:rPr>
          <w:b/>
          <w:bCs/>
          <w:sz w:val="20"/>
          <w:szCs w:val="20"/>
        </w:rPr>
        <w:t>Status:</w:t>
      </w:r>
      <w:r w:rsidRPr="00F67918">
        <w:rPr>
          <w:sz w:val="20"/>
          <w:szCs w:val="20"/>
        </w:rPr>
        <w:t xml:space="preserve"> Nema poslovnih događaja.</w:t>
      </w:r>
    </w:p>
    <w:p w:rsidR="00F67918" w:rsidRPr="00F67918" w:rsidRDefault="00F67918" w:rsidP="00F67918">
      <w:pPr>
        <w:spacing w:after="160"/>
        <w:ind w:firstLine="0"/>
        <w:jc w:val="left"/>
        <w:rPr>
          <w:rFonts w:ascii="Arial" w:hAnsi="Arial" w:cs="Arial"/>
        </w:rPr>
      </w:pPr>
      <w:r w:rsidRPr="00F67918">
        <w:rPr>
          <w:rFonts w:ascii="Arial" w:hAnsi="Arial" w:cs="Arial"/>
        </w:rPr>
        <w:br/>
      </w:r>
    </w:p>
    <w:p w:rsidR="00F67918" w:rsidRPr="008774B0" w:rsidRDefault="00F67918" w:rsidP="00C42557">
      <w:pPr>
        <w:spacing w:after="160"/>
        <w:ind w:firstLine="0"/>
        <w:jc w:val="left"/>
        <w:rPr>
          <w:rFonts w:eastAsiaTheme="minorHAnsi"/>
          <w:b/>
          <w:sz w:val="22"/>
          <w:szCs w:val="22"/>
          <w:lang w:eastAsia="en-US"/>
        </w:rPr>
      </w:pPr>
    </w:p>
    <w:p w:rsidR="00C42557" w:rsidRDefault="00C42557" w:rsidP="00C42557">
      <w:pPr>
        <w:spacing w:after="160"/>
        <w:ind w:left="720" w:firstLine="0"/>
        <w:contextualSpacing/>
        <w:jc w:val="left"/>
        <w:rPr>
          <w:rFonts w:eastAsiaTheme="minorHAnsi"/>
          <w:sz w:val="22"/>
          <w:szCs w:val="22"/>
          <w:lang w:eastAsia="en-US"/>
        </w:rPr>
      </w:pPr>
    </w:p>
    <w:p w:rsidR="00276E30" w:rsidRDefault="00276E30" w:rsidP="00C42557">
      <w:pPr>
        <w:spacing w:after="160"/>
        <w:ind w:left="720" w:firstLine="0"/>
        <w:contextualSpacing/>
        <w:jc w:val="left"/>
        <w:rPr>
          <w:rFonts w:eastAsiaTheme="minorHAnsi"/>
          <w:sz w:val="22"/>
          <w:szCs w:val="22"/>
          <w:lang w:eastAsia="en-US"/>
        </w:rPr>
      </w:pPr>
    </w:p>
    <w:p w:rsidR="00276E30" w:rsidRDefault="00276E30" w:rsidP="00C42557">
      <w:pPr>
        <w:spacing w:after="160"/>
        <w:ind w:left="720" w:firstLine="0"/>
        <w:contextualSpacing/>
        <w:jc w:val="left"/>
        <w:rPr>
          <w:rFonts w:eastAsiaTheme="minorHAnsi"/>
          <w:sz w:val="22"/>
          <w:szCs w:val="22"/>
          <w:lang w:eastAsia="en-US"/>
        </w:rPr>
      </w:pPr>
    </w:p>
    <w:p w:rsidR="00276E30" w:rsidRDefault="00276E30" w:rsidP="00C42557">
      <w:pPr>
        <w:spacing w:after="160"/>
        <w:ind w:left="720" w:firstLine="0"/>
        <w:contextualSpacing/>
        <w:jc w:val="left"/>
        <w:rPr>
          <w:rFonts w:eastAsiaTheme="minorHAnsi"/>
          <w:sz w:val="22"/>
          <w:szCs w:val="22"/>
          <w:lang w:eastAsia="en-US"/>
        </w:rPr>
      </w:pPr>
    </w:p>
    <w:p w:rsidR="00276E30" w:rsidRDefault="00276E30" w:rsidP="00C42557">
      <w:pPr>
        <w:spacing w:after="160"/>
        <w:ind w:left="720" w:firstLine="0"/>
        <w:contextualSpacing/>
        <w:jc w:val="left"/>
        <w:rPr>
          <w:rFonts w:eastAsiaTheme="minorHAnsi"/>
          <w:sz w:val="22"/>
          <w:szCs w:val="22"/>
          <w:lang w:eastAsia="en-US"/>
        </w:rPr>
      </w:pPr>
    </w:p>
    <w:p w:rsidR="00276E30" w:rsidRDefault="00276E30" w:rsidP="00C42557">
      <w:pPr>
        <w:spacing w:after="160"/>
        <w:ind w:left="720" w:firstLine="0"/>
        <w:contextualSpacing/>
        <w:jc w:val="left"/>
        <w:rPr>
          <w:rFonts w:eastAsiaTheme="minorHAnsi"/>
          <w:sz w:val="22"/>
          <w:szCs w:val="22"/>
          <w:lang w:eastAsia="en-US"/>
        </w:rPr>
      </w:pPr>
    </w:p>
    <w:p w:rsidR="00276E30" w:rsidRDefault="00276E30" w:rsidP="00C42557">
      <w:pPr>
        <w:spacing w:after="160"/>
        <w:ind w:left="720" w:firstLine="0"/>
        <w:contextualSpacing/>
        <w:jc w:val="left"/>
        <w:rPr>
          <w:rFonts w:eastAsiaTheme="minorHAnsi"/>
          <w:sz w:val="22"/>
          <w:szCs w:val="22"/>
          <w:lang w:eastAsia="en-US"/>
        </w:rPr>
      </w:pPr>
    </w:p>
    <w:p w:rsidR="00276E30" w:rsidRDefault="00276E30" w:rsidP="00C42557">
      <w:pPr>
        <w:spacing w:after="160"/>
        <w:ind w:left="720" w:firstLine="0"/>
        <w:contextualSpacing/>
        <w:jc w:val="left"/>
        <w:rPr>
          <w:rFonts w:eastAsiaTheme="minorHAnsi"/>
          <w:sz w:val="22"/>
          <w:szCs w:val="22"/>
          <w:lang w:eastAsia="en-US"/>
        </w:rPr>
      </w:pPr>
    </w:p>
    <w:p w:rsidR="00276E30" w:rsidRDefault="00276E30" w:rsidP="00C42557">
      <w:pPr>
        <w:spacing w:after="160"/>
        <w:ind w:left="720" w:firstLine="0"/>
        <w:contextualSpacing/>
        <w:jc w:val="left"/>
        <w:rPr>
          <w:rFonts w:eastAsiaTheme="minorHAnsi"/>
          <w:sz w:val="22"/>
          <w:szCs w:val="22"/>
          <w:lang w:eastAsia="en-US"/>
        </w:rPr>
      </w:pPr>
    </w:p>
    <w:p w:rsidR="00276E30" w:rsidRDefault="00276E30" w:rsidP="00C42557">
      <w:pPr>
        <w:spacing w:after="160"/>
        <w:ind w:left="720" w:firstLine="0"/>
        <w:contextualSpacing/>
        <w:jc w:val="left"/>
        <w:rPr>
          <w:rFonts w:eastAsiaTheme="minorHAnsi"/>
          <w:sz w:val="22"/>
          <w:szCs w:val="22"/>
          <w:lang w:eastAsia="en-US"/>
        </w:rPr>
      </w:pPr>
    </w:p>
    <w:p w:rsidR="00276E30" w:rsidRDefault="00276E30" w:rsidP="00C42557">
      <w:pPr>
        <w:spacing w:after="160"/>
        <w:ind w:left="720" w:firstLine="0"/>
        <w:contextualSpacing/>
        <w:jc w:val="left"/>
        <w:rPr>
          <w:rFonts w:eastAsiaTheme="minorHAnsi"/>
          <w:sz w:val="22"/>
          <w:szCs w:val="22"/>
          <w:lang w:eastAsia="en-US"/>
        </w:rPr>
      </w:pPr>
    </w:p>
    <w:p w:rsidR="00276E30" w:rsidRPr="00C42557" w:rsidRDefault="00276E30" w:rsidP="00C42557">
      <w:pPr>
        <w:spacing w:after="160"/>
        <w:ind w:left="720" w:firstLine="0"/>
        <w:contextualSpacing/>
        <w:jc w:val="left"/>
        <w:rPr>
          <w:rFonts w:eastAsiaTheme="minorHAnsi"/>
          <w:sz w:val="22"/>
          <w:szCs w:val="22"/>
          <w:lang w:eastAsia="en-US"/>
        </w:rPr>
      </w:pPr>
    </w:p>
    <w:p w:rsidR="00C42557" w:rsidRDefault="00C42557"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F67918" w:rsidRDefault="00F67918" w:rsidP="00C42557">
      <w:pPr>
        <w:spacing w:before="120" w:after="120"/>
        <w:ind w:right="57" w:firstLine="0"/>
        <w:rPr>
          <w:rFonts w:eastAsiaTheme="minorEastAsia"/>
          <w:b/>
        </w:rPr>
      </w:pPr>
    </w:p>
    <w:p w:rsidR="008D6AE8" w:rsidRDefault="008D6AE8" w:rsidP="00C42557">
      <w:pPr>
        <w:spacing w:before="120" w:after="120"/>
        <w:ind w:right="57" w:firstLine="0"/>
        <w:rPr>
          <w:rFonts w:eastAsiaTheme="minorEastAsia"/>
          <w:b/>
        </w:rPr>
      </w:pPr>
    </w:p>
    <w:p w:rsidR="00740C36" w:rsidRDefault="00740C36" w:rsidP="00C42557">
      <w:pPr>
        <w:spacing w:before="120" w:after="120"/>
        <w:ind w:right="57" w:firstLine="0"/>
        <w:jc w:val="center"/>
        <w:rPr>
          <w:b/>
        </w:rPr>
      </w:pPr>
      <w:r w:rsidRPr="001C057E">
        <w:rPr>
          <w:b/>
        </w:rPr>
        <w:lastRenderedPageBreak/>
        <w:t xml:space="preserve">Članak </w:t>
      </w:r>
      <w:r>
        <w:rPr>
          <w:b/>
        </w:rPr>
        <w:t>6</w:t>
      </w:r>
      <w:r w:rsidRPr="001C057E">
        <w:rPr>
          <w:b/>
        </w:rPr>
        <w:t>.</w:t>
      </w:r>
    </w:p>
    <w:p w:rsidR="00043C1C" w:rsidRDefault="00043C1C" w:rsidP="00740C36">
      <w:pPr>
        <w:spacing w:before="120" w:after="120"/>
        <w:ind w:right="57" w:firstLine="0"/>
        <w:jc w:val="center"/>
        <w:rPr>
          <w:b/>
        </w:rPr>
      </w:pPr>
    </w:p>
    <w:p w:rsidR="00740C36" w:rsidRDefault="00740C36" w:rsidP="00740C36">
      <w:pPr>
        <w:spacing w:before="120" w:after="120"/>
        <w:ind w:right="57" w:firstLine="0"/>
        <w:jc w:val="center"/>
        <w:rPr>
          <w:b/>
        </w:rPr>
      </w:pPr>
      <w:r>
        <w:rPr>
          <w:b/>
        </w:rPr>
        <w:t>OBRAZLOŽENJE CILJEVA I POKAZATELJ</w:t>
      </w:r>
    </w:p>
    <w:p w:rsidR="00740C36" w:rsidRDefault="00740C36" w:rsidP="00740C36">
      <w:pPr>
        <w:spacing w:before="120" w:after="120"/>
        <w:ind w:right="57" w:firstLine="0"/>
        <w:jc w:val="center"/>
        <w:rPr>
          <w:b/>
        </w:rPr>
      </w:pPr>
      <w:r>
        <w:rPr>
          <w:b/>
        </w:rPr>
        <w:t>USPJEŠNOSTI KOJIMA ĆE SE MJERITI</w:t>
      </w:r>
    </w:p>
    <w:p w:rsidR="00740C36" w:rsidRDefault="00740C36" w:rsidP="00740C36">
      <w:pPr>
        <w:spacing w:before="120" w:after="120"/>
        <w:ind w:right="57" w:firstLine="0"/>
        <w:jc w:val="center"/>
        <w:rPr>
          <w:b/>
        </w:rPr>
      </w:pPr>
      <w:r>
        <w:rPr>
          <w:b/>
        </w:rPr>
        <w:t>OSTVARENJE CILJEVA</w:t>
      </w:r>
    </w:p>
    <w:p w:rsidR="0004175F" w:rsidRDefault="0004175F" w:rsidP="00740C36">
      <w:pPr>
        <w:spacing w:before="120" w:after="120"/>
        <w:ind w:right="57" w:firstLine="0"/>
        <w:jc w:val="center"/>
        <w:rPr>
          <w:b/>
        </w:rPr>
      </w:pPr>
    </w:p>
    <w:p w:rsidR="00043C1C" w:rsidRDefault="00043C1C" w:rsidP="00740C36">
      <w:pPr>
        <w:spacing w:before="120" w:after="120"/>
        <w:ind w:right="57" w:firstLine="0"/>
        <w:jc w:val="center"/>
        <w:rPr>
          <w:b/>
        </w:rPr>
      </w:pPr>
    </w:p>
    <w:p w:rsidR="00043C1C" w:rsidRPr="001C057E" w:rsidRDefault="00043C1C" w:rsidP="00740C36">
      <w:pPr>
        <w:spacing w:before="120" w:after="120"/>
        <w:ind w:right="57" w:firstLine="0"/>
        <w:jc w:val="center"/>
        <w:rPr>
          <w:b/>
        </w:rPr>
      </w:pPr>
    </w:p>
    <w:p w:rsidR="00740C36" w:rsidRPr="005E7DD6" w:rsidRDefault="00740C36" w:rsidP="00740C36">
      <w:pPr>
        <w:ind w:right="57" w:firstLine="0"/>
        <w:jc w:val="left"/>
        <w:rPr>
          <w:b/>
          <w:sz w:val="20"/>
          <w:szCs w:val="20"/>
        </w:rPr>
      </w:pPr>
      <w:r w:rsidRPr="005E7DD6">
        <w:rPr>
          <w:b/>
          <w:sz w:val="20"/>
          <w:szCs w:val="20"/>
        </w:rPr>
        <w:t>08-Sufinanciranje projekata EU-Društvene djelatnosti</w:t>
      </w:r>
    </w:p>
    <w:p w:rsidR="00740C36" w:rsidRPr="005E7DD6" w:rsidRDefault="00740C36" w:rsidP="00740C36">
      <w:pPr>
        <w:ind w:right="57" w:firstLine="0"/>
        <w:jc w:val="left"/>
        <w:rPr>
          <w:sz w:val="20"/>
          <w:szCs w:val="20"/>
        </w:rPr>
      </w:pPr>
      <w:r w:rsidRPr="005E7DD6">
        <w:rPr>
          <w:sz w:val="20"/>
          <w:szCs w:val="20"/>
        </w:rPr>
        <w:t>Cilj – Izvršavanje aktivnosti i projekata EU čiji je nositelj Grad Varaždin</w:t>
      </w:r>
    </w:p>
    <w:p w:rsidR="00740C36" w:rsidRPr="005E7DD6" w:rsidRDefault="00740C36" w:rsidP="00740C36">
      <w:pPr>
        <w:ind w:right="57" w:firstLine="0"/>
        <w:jc w:val="left"/>
        <w:rPr>
          <w:sz w:val="20"/>
          <w:szCs w:val="20"/>
        </w:rPr>
      </w:pPr>
      <w:bookmarkStart w:id="4" w:name="_Hlk192503251"/>
      <w:r w:rsidRPr="005E7DD6">
        <w:rPr>
          <w:sz w:val="20"/>
          <w:szCs w:val="20"/>
        </w:rPr>
        <w:t>Zakonska osnova – Zaključak grada Varaždina  o prijavi projekta</w:t>
      </w:r>
    </w:p>
    <w:bookmarkEnd w:id="4"/>
    <w:p w:rsidR="00740C36" w:rsidRDefault="00740C36" w:rsidP="00740C36">
      <w:pPr>
        <w:ind w:right="57" w:firstLine="0"/>
        <w:jc w:val="left"/>
        <w:rPr>
          <w:sz w:val="20"/>
          <w:szCs w:val="20"/>
        </w:rPr>
      </w:pPr>
      <w:r w:rsidRPr="005E7DD6">
        <w:rPr>
          <w:sz w:val="20"/>
          <w:szCs w:val="20"/>
        </w:rPr>
        <w:t>Pokazatelj uspješnosti – broj učenika i zaposlenika</w:t>
      </w:r>
    </w:p>
    <w:p w:rsidR="00EC4076" w:rsidRDefault="00EC4076" w:rsidP="00740C36">
      <w:pPr>
        <w:ind w:right="57" w:firstLine="0"/>
        <w:jc w:val="left"/>
        <w:rPr>
          <w:sz w:val="20"/>
          <w:szCs w:val="20"/>
        </w:rPr>
      </w:pPr>
    </w:p>
    <w:p w:rsidR="00043C1C" w:rsidRPr="005E7DD6" w:rsidRDefault="00043C1C" w:rsidP="00740C36">
      <w:pPr>
        <w:ind w:right="57" w:firstLine="0"/>
        <w:jc w:val="left"/>
        <w:rPr>
          <w:sz w:val="20"/>
          <w:szCs w:val="20"/>
        </w:rPr>
      </w:pPr>
    </w:p>
    <w:p w:rsidR="00740C36" w:rsidRPr="005E7DD6" w:rsidRDefault="00740C36" w:rsidP="00740C36">
      <w:pPr>
        <w:ind w:right="57" w:firstLine="0"/>
        <w:jc w:val="left"/>
        <w:rPr>
          <w:b/>
          <w:sz w:val="20"/>
          <w:szCs w:val="20"/>
        </w:rPr>
      </w:pPr>
      <w:r w:rsidRPr="005E7DD6">
        <w:rPr>
          <w:b/>
          <w:sz w:val="20"/>
          <w:szCs w:val="20"/>
        </w:rPr>
        <w:t>51 – Plaće i materijalna prava djelatnika OŠ</w:t>
      </w:r>
    </w:p>
    <w:p w:rsidR="00740C36" w:rsidRPr="005E7DD6" w:rsidRDefault="00740C36" w:rsidP="00740C36">
      <w:pPr>
        <w:ind w:right="57" w:firstLine="0"/>
        <w:jc w:val="left"/>
        <w:rPr>
          <w:sz w:val="20"/>
          <w:szCs w:val="20"/>
        </w:rPr>
      </w:pPr>
      <w:r w:rsidRPr="005E7DD6">
        <w:rPr>
          <w:sz w:val="20"/>
          <w:szCs w:val="20"/>
        </w:rPr>
        <w:t>Cilj – Izvršavanje zakonskih odredbi i kolektivnog ugovora</w:t>
      </w:r>
    </w:p>
    <w:p w:rsidR="00740C36" w:rsidRPr="005E7DD6" w:rsidRDefault="00740C36" w:rsidP="00740C36">
      <w:pPr>
        <w:ind w:right="57" w:firstLine="0"/>
        <w:jc w:val="left"/>
        <w:rPr>
          <w:sz w:val="20"/>
          <w:szCs w:val="20"/>
        </w:rPr>
      </w:pPr>
      <w:r w:rsidRPr="005E7DD6">
        <w:rPr>
          <w:sz w:val="20"/>
          <w:szCs w:val="20"/>
        </w:rPr>
        <w:t>Zakonska osnova – Zakon o odgoju i obrazovanju</w:t>
      </w:r>
      <w:r w:rsidR="002E040D">
        <w:rPr>
          <w:sz w:val="20"/>
          <w:szCs w:val="20"/>
        </w:rPr>
        <w:t>, Kolektivni ugovor, TKU</w:t>
      </w:r>
    </w:p>
    <w:p w:rsidR="00740C36" w:rsidRDefault="00740C36" w:rsidP="00740C36">
      <w:pPr>
        <w:ind w:right="57" w:firstLine="0"/>
        <w:jc w:val="left"/>
        <w:rPr>
          <w:sz w:val="20"/>
          <w:szCs w:val="20"/>
        </w:rPr>
      </w:pPr>
      <w:r w:rsidRPr="005E7DD6">
        <w:rPr>
          <w:sz w:val="20"/>
          <w:szCs w:val="20"/>
        </w:rPr>
        <w:t>Pokazatelj uspješnosti – Broj zaposlenih djelatnika</w:t>
      </w:r>
    </w:p>
    <w:p w:rsidR="00EC4076" w:rsidRDefault="00EC4076" w:rsidP="00740C36">
      <w:pPr>
        <w:ind w:right="57" w:firstLine="0"/>
        <w:jc w:val="left"/>
        <w:rPr>
          <w:sz w:val="20"/>
          <w:szCs w:val="20"/>
        </w:rPr>
      </w:pPr>
    </w:p>
    <w:p w:rsidR="00043C1C" w:rsidRPr="005E7DD6" w:rsidRDefault="00043C1C" w:rsidP="00740C36">
      <w:pPr>
        <w:ind w:right="57" w:firstLine="0"/>
        <w:jc w:val="left"/>
        <w:rPr>
          <w:sz w:val="20"/>
          <w:szCs w:val="20"/>
        </w:rPr>
      </w:pPr>
    </w:p>
    <w:p w:rsidR="00740C36" w:rsidRPr="005E7DD6" w:rsidRDefault="00740C36" w:rsidP="00740C36">
      <w:pPr>
        <w:ind w:right="57" w:firstLine="0"/>
        <w:jc w:val="left"/>
        <w:rPr>
          <w:b/>
          <w:sz w:val="20"/>
          <w:szCs w:val="20"/>
        </w:rPr>
      </w:pPr>
      <w:r w:rsidRPr="005E7DD6">
        <w:rPr>
          <w:b/>
          <w:sz w:val="20"/>
          <w:szCs w:val="20"/>
        </w:rPr>
        <w:t>54 – Financiranje zakonskog standarda u školama</w:t>
      </w:r>
    </w:p>
    <w:p w:rsidR="00740C36" w:rsidRPr="005E7DD6" w:rsidRDefault="00740C36" w:rsidP="00740C36">
      <w:pPr>
        <w:ind w:right="57" w:firstLine="0"/>
        <w:jc w:val="left"/>
        <w:rPr>
          <w:sz w:val="20"/>
          <w:szCs w:val="20"/>
        </w:rPr>
      </w:pPr>
      <w:r w:rsidRPr="005E7DD6">
        <w:rPr>
          <w:sz w:val="20"/>
          <w:szCs w:val="20"/>
        </w:rPr>
        <w:t>Cilj – Osiguranje minimalnog standarda u osnovnim školama</w:t>
      </w:r>
    </w:p>
    <w:p w:rsidR="00740C36" w:rsidRPr="005E7DD6" w:rsidRDefault="00740C36" w:rsidP="00740C36">
      <w:pPr>
        <w:ind w:right="57" w:firstLine="0"/>
        <w:jc w:val="left"/>
        <w:rPr>
          <w:sz w:val="20"/>
          <w:szCs w:val="20"/>
        </w:rPr>
      </w:pPr>
      <w:r w:rsidRPr="005E7DD6">
        <w:rPr>
          <w:sz w:val="20"/>
          <w:szCs w:val="20"/>
        </w:rPr>
        <w:t>Zakonska osnova – decentralizacija školstvo</w:t>
      </w:r>
    </w:p>
    <w:p w:rsidR="00740C36" w:rsidRDefault="00740C36" w:rsidP="00740C36">
      <w:pPr>
        <w:ind w:right="57" w:firstLine="0"/>
        <w:jc w:val="left"/>
        <w:rPr>
          <w:sz w:val="20"/>
          <w:szCs w:val="20"/>
        </w:rPr>
      </w:pPr>
      <w:r w:rsidRPr="005E7DD6">
        <w:rPr>
          <w:sz w:val="20"/>
          <w:szCs w:val="20"/>
        </w:rPr>
        <w:t>Pokazatelj uspješnosti – Realizacija osiguranja minimalnog zakonskog standarda</w:t>
      </w:r>
    </w:p>
    <w:p w:rsidR="00EC4076" w:rsidRDefault="00EC4076" w:rsidP="00740C36">
      <w:pPr>
        <w:ind w:right="57" w:firstLine="0"/>
        <w:jc w:val="left"/>
        <w:rPr>
          <w:sz w:val="20"/>
          <w:szCs w:val="20"/>
        </w:rPr>
      </w:pPr>
    </w:p>
    <w:p w:rsidR="00043C1C" w:rsidRPr="005E7DD6" w:rsidRDefault="00043C1C" w:rsidP="00740C36">
      <w:pPr>
        <w:ind w:right="57" w:firstLine="0"/>
        <w:jc w:val="left"/>
        <w:rPr>
          <w:sz w:val="20"/>
          <w:szCs w:val="20"/>
        </w:rPr>
      </w:pPr>
    </w:p>
    <w:p w:rsidR="00740C36" w:rsidRPr="005E7DD6" w:rsidRDefault="00740C36" w:rsidP="00740C36">
      <w:pPr>
        <w:ind w:right="57" w:firstLine="0"/>
        <w:jc w:val="left"/>
        <w:rPr>
          <w:b/>
          <w:sz w:val="20"/>
          <w:szCs w:val="20"/>
        </w:rPr>
      </w:pPr>
      <w:r w:rsidRPr="005E7DD6">
        <w:rPr>
          <w:b/>
          <w:sz w:val="20"/>
          <w:szCs w:val="20"/>
        </w:rPr>
        <w:t>55 – Programi u osnovnim školama iznad standarda</w:t>
      </w:r>
    </w:p>
    <w:p w:rsidR="00740C36" w:rsidRPr="005E7DD6" w:rsidRDefault="00740C36" w:rsidP="00740C36">
      <w:pPr>
        <w:ind w:right="57" w:firstLine="0"/>
        <w:jc w:val="left"/>
        <w:rPr>
          <w:sz w:val="20"/>
          <w:szCs w:val="20"/>
        </w:rPr>
      </w:pPr>
      <w:r w:rsidRPr="005E7DD6">
        <w:rPr>
          <w:sz w:val="20"/>
          <w:szCs w:val="20"/>
        </w:rPr>
        <w:t>Cilj – Provođenje aktivnosti i projekata i ostalih aktivnosti iz državnih i izvanproračunskih prihoda</w:t>
      </w:r>
    </w:p>
    <w:p w:rsidR="00740C36" w:rsidRPr="005E7DD6" w:rsidRDefault="00740C36" w:rsidP="00740C36">
      <w:pPr>
        <w:ind w:right="57" w:firstLine="0"/>
        <w:jc w:val="left"/>
        <w:rPr>
          <w:sz w:val="20"/>
          <w:szCs w:val="20"/>
        </w:rPr>
      </w:pPr>
      <w:r w:rsidRPr="005E7DD6">
        <w:rPr>
          <w:sz w:val="20"/>
          <w:szCs w:val="20"/>
        </w:rPr>
        <w:t xml:space="preserve">Zakonska osnova – Zakon o odgoju i obrazovanju, Pravilnici, Kolektivni ugovor, Kurikulum škole, </w:t>
      </w:r>
    </w:p>
    <w:p w:rsidR="00740C36" w:rsidRPr="005E7DD6" w:rsidRDefault="00740C36" w:rsidP="00740C36">
      <w:pPr>
        <w:ind w:right="57" w:firstLine="0"/>
        <w:jc w:val="left"/>
        <w:rPr>
          <w:sz w:val="20"/>
          <w:szCs w:val="20"/>
        </w:rPr>
      </w:pPr>
      <w:r w:rsidRPr="005E7DD6">
        <w:rPr>
          <w:sz w:val="20"/>
          <w:szCs w:val="20"/>
        </w:rPr>
        <w:t>Pokazatelj uspješnosti – Broj učenika i zaposlenih djelatnika</w:t>
      </w:r>
    </w:p>
    <w:p w:rsidR="00740C36" w:rsidRDefault="00740C36" w:rsidP="0004175F">
      <w:pPr>
        <w:ind w:firstLine="0"/>
        <w:rPr>
          <w:color w:val="365F91"/>
          <w:sz w:val="20"/>
          <w:szCs w:val="20"/>
        </w:rPr>
      </w:pPr>
      <w:r w:rsidRPr="005E7DD6">
        <w:rPr>
          <w:sz w:val="20"/>
          <w:szCs w:val="20"/>
        </w:rPr>
        <w:t>Cilj provedbe programa je stručno i u zakonskom roku izvršavanje aktivnosti sukladno propisima</w:t>
      </w:r>
      <w:r w:rsidRPr="005E7DD6">
        <w:rPr>
          <w:color w:val="365F91"/>
          <w:sz w:val="20"/>
          <w:szCs w:val="20"/>
        </w:rPr>
        <w:t>.</w:t>
      </w:r>
    </w:p>
    <w:p w:rsidR="00EC4076" w:rsidRDefault="00EC4076" w:rsidP="0004175F">
      <w:pPr>
        <w:ind w:firstLine="0"/>
        <w:rPr>
          <w:color w:val="365F91"/>
          <w:sz w:val="20"/>
          <w:szCs w:val="20"/>
        </w:rPr>
      </w:pPr>
    </w:p>
    <w:p w:rsidR="0004175F" w:rsidRDefault="0004175F" w:rsidP="00CF1AE8">
      <w:pPr>
        <w:ind w:firstLine="0"/>
        <w:rPr>
          <w:rFonts w:eastAsiaTheme="minorEastAsia"/>
          <w:b/>
          <w:sz w:val="20"/>
          <w:szCs w:val="20"/>
        </w:rPr>
      </w:pPr>
    </w:p>
    <w:p w:rsidR="00C85FF2" w:rsidRDefault="00C85FF2" w:rsidP="00CF1AE8">
      <w:pPr>
        <w:ind w:firstLine="0"/>
        <w:rPr>
          <w:rFonts w:eastAsiaTheme="minorEastAsia"/>
          <w:b/>
          <w:sz w:val="20"/>
          <w:szCs w:val="20"/>
        </w:rPr>
      </w:pPr>
    </w:p>
    <w:p w:rsidR="00C85FF2" w:rsidRDefault="00C85FF2" w:rsidP="00CF1AE8">
      <w:pPr>
        <w:ind w:firstLine="0"/>
        <w:rPr>
          <w:rFonts w:eastAsiaTheme="minorEastAsia"/>
          <w:b/>
          <w:sz w:val="20"/>
          <w:szCs w:val="20"/>
        </w:rPr>
      </w:pPr>
    </w:p>
    <w:p w:rsidR="00043C1C" w:rsidRDefault="00043C1C" w:rsidP="00CF1AE8">
      <w:pPr>
        <w:ind w:firstLine="0"/>
        <w:rPr>
          <w:rFonts w:eastAsiaTheme="minorEastAsia"/>
          <w:b/>
          <w:sz w:val="20"/>
          <w:szCs w:val="20"/>
        </w:rPr>
      </w:pPr>
    </w:p>
    <w:p w:rsidR="00043C1C" w:rsidRDefault="00043C1C" w:rsidP="00CF1AE8">
      <w:pPr>
        <w:ind w:firstLine="0"/>
        <w:rPr>
          <w:rFonts w:eastAsiaTheme="minorEastAsia"/>
          <w:b/>
          <w:sz w:val="20"/>
          <w:szCs w:val="20"/>
        </w:rPr>
      </w:pPr>
    </w:p>
    <w:p w:rsidR="0030156A" w:rsidRDefault="0030156A" w:rsidP="00CF1AE8">
      <w:pPr>
        <w:ind w:firstLine="0"/>
        <w:rPr>
          <w:rFonts w:eastAsiaTheme="minorEastAsia"/>
          <w:b/>
          <w:sz w:val="20"/>
          <w:szCs w:val="20"/>
        </w:rPr>
      </w:pPr>
    </w:p>
    <w:p w:rsidR="0030156A" w:rsidRDefault="0030156A" w:rsidP="00CF1AE8">
      <w:pPr>
        <w:ind w:firstLine="0"/>
        <w:rPr>
          <w:rFonts w:eastAsiaTheme="minorEastAsia"/>
          <w:b/>
          <w:sz w:val="20"/>
          <w:szCs w:val="20"/>
        </w:rPr>
      </w:pPr>
    </w:p>
    <w:p w:rsidR="0030156A" w:rsidRDefault="0030156A" w:rsidP="00CF1AE8">
      <w:pPr>
        <w:ind w:firstLine="0"/>
        <w:rPr>
          <w:rFonts w:eastAsiaTheme="minorEastAsia"/>
          <w:b/>
          <w:sz w:val="20"/>
          <w:szCs w:val="20"/>
        </w:rPr>
      </w:pPr>
    </w:p>
    <w:p w:rsidR="00EC4076" w:rsidRDefault="00EC4076" w:rsidP="00CF1AE8">
      <w:pPr>
        <w:ind w:firstLine="0"/>
        <w:rPr>
          <w:rFonts w:eastAsiaTheme="minorEastAsia"/>
          <w:b/>
          <w:sz w:val="20"/>
          <w:szCs w:val="20"/>
        </w:rPr>
      </w:pPr>
    </w:p>
    <w:p w:rsidR="00EC4076" w:rsidRDefault="00EC4076" w:rsidP="00CF1AE8">
      <w:pPr>
        <w:ind w:firstLine="0"/>
        <w:rPr>
          <w:rFonts w:eastAsiaTheme="minorEastAsia"/>
          <w:b/>
          <w:sz w:val="20"/>
          <w:szCs w:val="20"/>
        </w:rPr>
      </w:pPr>
    </w:p>
    <w:p w:rsidR="0030156A" w:rsidRDefault="0030156A" w:rsidP="00CF1AE8">
      <w:pPr>
        <w:ind w:firstLine="0"/>
        <w:rPr>
          <w:rFonts w:eastAsiaTheme="minorEastAsia"/>
          <w:b/>
          <w:sz w:val="20"/>
          <w:szCs w:val="20"/>
        </w:rPr>
      </w:pPr>
    </w:p>
    <w:p w:rsidR="0030156A" w:rsidRDefault="0030156A" w:rsidP="00CF1AE8">
      <w:pPr>
        <w:ind w:firstLine="0"/>
        <w:rPr>
          <w:rFonts w:eastAsiaTheme="minorEastAsia"/>
          <w:b/>
          <w:sz w:val="20"/>
          <w:szCs w:val="20"/>
        </w:rPr>
      </w:pPr>
    </w:p>
    <w:p w:rsidR="0030156A" w:rsidRDefault="0030156A" w:rsidP="00CF1AE8">
      <w:pPr>
        <w:ind w:firstLine="0"/>
        <w:rPr>
          <w:rFonts w:eastAsiaTheme="minorEastAsia"/>
          <w:b/>
          <w:sz w:val="20"/>
          <w:szCs w:val="20"/>
        </w:rPr>
      </w:pPr>
    </w:p>
    <w:p w:rsidR="0030156A" w:rsidRDefault="0030156A" w:rsidP="00CF1AE8">
      <w:pPr>
        <w:ind w:firstLine="0"/>
        <w:rPr>
          <w:rFonts w:eastAsiaTheme="minorEastAsia"/>
          <w:b/>
          <w:sz w:val="20"/>
          <w:szCs w:val="20"/>
        </w:rPr>
      </w:pPr>
    </w:p>
    <w:p w:rsidR="00043C1C" w:rsidRDefault="00043C1C" w:rsidP="00CF1AE8">
      <w:pPr>
        <w:ind w:firstLine="0"/>
        <w:rPr>
          <w:rFonts w:eastAsiaTheme="minorEastAsia"/>
          <w:b/>
          <w:sz w:val="20"/>
          <w:szCs w:val="20"/>
        </w:rPr>
      </w:pPr>
    </w:p>
    <w:p w:rsidR="0030156A" w:rsidRDefault="0030156A" w:rsidP="00CF1AE8">
      <w:pPr>
        <w:ind w:firstLine="0"/>
        <w:rPr>
          <w:rFonts w:eastAsiaTheme="minorEastAsia"/>
          <w:b/>
          <w:sz w:val="20"/>
          <w:szCs w:val="20"/>
        </w:rPr>
      </w:pPr>
    </w:p>
    <w:p w:rsidR="0030156A" w:rsidRDefault="0030156A" w:rsidP="00CF1AE8">
      <w:pPr>
        <w:ind w:firstLine="0"/>
        <w:rPr>
          <w:rFonts w:eastAsiaTheme="minorEastAsia"/>
          <w:b/>
          <w:sz w:val="20"/>
          <w:szCs w:val="20"/>
        </w:rPr>
      </w:pPr>
    </w:p>
    <w:p w:rsidR="0030156A" w:rsidRDefault="0030156A" w:rsidP="00CF1AE8">
      <w:pPr>
        <w:ind w:firstLine="0"/>
        <w:rPr>
          <w:rFonts w:eastAsiaTheme="minorEastAsia"/>
          <w:b/>
          <w:sz w:val="20"/>
          <w:szCs w:val="20"/>
        </w:rPr>
      </w:pPr>
    </w:p>
    <w:p w:rsidR="0030156A" w:rsidRDefault="0030156A" w:rsidP="00CF1AE8">
      <w:pPr>
        <w:ind w:firstLine="0"/>
        <w:rPr>
          <w:rFonts w:eastAsiaTheme="minorEastAsia"/>
          <w:b/>
          <w:sz w:val="20"/>
          <w:szCs w:val="20"/>
        </w:rPr>
      </w:pPr>
    </w:p>
    <w:p w:rsidR="00043C1C" w:rsidRDefault="00043C1C" w:rsidP="00CF1AE8">
      <w:pPr>
        <w:ind w:firstLine="0"/>
        <w:rPr>
          <w:rFonts w:eastAsiaTheme="minorEastAsia"/>
          <w:b/>
          <w:sz w:val="20"/>
          <w:szCs w:val="20"/>
        </w:rPr>
      </w:pPr>
    </w:p>
    <w:p w:rsidR="00043C1C" w:rsidRDefault="00043C1C" w:rsidP="00CF1AE8">
      <w:pPr>
        <w:ind w:firstLine="0"/>
        <w:rPr>
          <w:rFonts w:eastAsiaTheme="minorEastAsia"/>
          <w:b/>
          <w:sz w:val="20"/>
          <w:szCs w:val="20"/>
        </w:rPr>
      </w:pPr>
    </w:p>
    <w:p w:rsidR="003B4296" w:rsidRDefault="003B4296" w:rsidP="00CF1AE8">
      <w:pPr>
        <w:ind w:firstLine="0"/>
        <w:rPr>
          <w:rFonts w:eastAsiaTheme="minorEastAsia"/>
          <w:b/>
          <w:sz w:val="20"/>
          <w:szCs w:val="20"/>
        </w:rPr>
      </w:pPr>
    </w:p>
    <w:p w:rsidR="00043C1C" w:rsidRDefault="0030156A" w:rsidP="00CF1AE8">
      <w:pPr>
        <w:ind w:firstLine="0"/>
        <w:rPr>
          <w:b/>
          <w:bCs/>
        </w:rPr>
      </w:pPr>
      <w:r w:rsidRPr="0074712C">
        <w:rPr>
          <w:b/>
          <w:bCs/>
        </w:rPr>
        <w:lastRenderedPageBreak/>
        <w:t>NAZIV PROGRAMA: 08</w:t>
      </w:r>
      <w:r w:rsidRPr="0030156A">
        <w:rPr>
          <w:b/>
          <w:bCs/>
        </w:rPr>
        <w:t xml:space="preserve"> </w:t>
      </w:r>
      <w:r w:rsidRPr="0074712C">
        <w:rPr>
          <w:b/>
          <w:bCs/>
        </w:rPr>
        <w:t>SUFINANCIRANJE PROJEKATA EU</w:t>
      </w:r>
    </w:p>
    <w:p w:rsidR="0061455E" w:rsidRPr="0061455E" w:rsidRDefault="0061455E" w:rsidP="0061455E">
      <w:pPr>
        <w:ind w:firstLine="0"/>
        <w:rPr>
          <w:b/>
          <w:sz w:val="22"/>
          <w:szCs w:val="22"/>
        </w:rPr>
      </w:pPr>
    </w:p>
    <w:p w:rsidR="0061455E" w:rsidRPr="0061455E" w:rsidRDefault="0061455E" w:rsidP="0061455E">
      <w:pPr>
        <w:ind w:firstLine="0"/>
        <w:rPr>
          <w:b/>
          <w:sz w:val="20"/>
          <w:szCs w:val="20"/>
        </w:rPr>
      </w:pPr>
      <w:r w:rsidRPr="0061455E">
        <w:rPr>
          <w:b/>
          <w:sz w:val="20"/>
          <w:szCs w:val="20"/>
        </w:rPr>
        <w:t>OPIS PROGRAMA:</w:t>
      </w:r>
    </w:p>
    <w:p w:rsidR="0061455E" w:rsidRPr="0061455E" w:rsidRDefault="0061455E" w:rsidP="0061455E">
      <w:pPr>
        <w:ind w:firstLine="0"/>
        <w:rPr>
          <w:b/>
          <w:sz w:val="20"/>
          <w:szCs w:val="20"/>
        </w:rPr>
      </w:pPr>
      <w:r w:rsidRPr="0061455E">
        <w:rPr>
          <w:b/>
          <w:sz w:val="20"/>
          <w:szCs w:val="20"/>
        </w:rPr>
        <w:t xml:space="preserve">             </w:t>
      </w:r>
    </w:p>
    <w:p w:rsidR="0061455E" w:rsidRPr="0061455E" w:rsidRDefault="0061455E" w:rsidP="0061455E">
      <w:pPr>
        <w:ind w:firstLine="708"/>
        <w:rPr>
          <w:sz w:val="20"/>
          <w:szCs w:val="20"/>
        </w:rPr>
      </w:pPr>
      <w:r w:rsidRPr="0061455E">
        <w:rPr>
          <w:b/>
          <w:sz w:val="20"/>
          <w:szCs w:val="20"/>
        </w:rPr>
        <w:t>080025 Ponos V</w:t>
      </w:r>
      <w:r w:rsidRPr="0061455E">
        <w:rPr>
          <w:sz w:val="20"/>
          <w:szCs w:val="20"/>
        </w:rPr>
        <w:t xml:space="preserve"> – </w:t>
      </w:r>
      <w:bookmarkStart w:id="5" w:name="_Hlk234990516"/>
      <w:r w:rsidRPr="0061455E">
        <w:rPr>
          <w:sz w:val="20"/>
          <w:szCs w:val="20"/>
        </w:rPr>
        <w:t>Osigurajmo učenicima s teškoćama u razvoju – Nositelj projekta je Grad Varaždin radi osiguravanja plaća za rad 5 Asistenata u nastavi i 1 komunikacijskog posrednika kao i za Ponos IV</w:t>
      </w:r>
    </w:p>
    <w:bookmarkEnd w:id="5"/>
    <w:p w:rsidR="0061455E" w:rsidRPr="0061455E" w:rsidRDefault="0061455E" w:rsidP="0061455E">
      <w:pPr>
        <w:ind w:firstLine="708"/>
        <w:rPr>
          <w:sz w:val="20"/>
          <w:szCs w:val="20"/>
        </w:rPr>
      </w:pPr>
    </w:p>
    <w:p w:rsidR="0061455E" w:rsidRPr="0061455E" w:rsidRDefault="0061455E" w:rsidP="0061455E">
      <w:pPr>
        <w:ind w:firstLine="0"/>
        <w:rPr>
          <w:b/>
          <w:sz w:val="20"/>
          <w:szCs w:val="20"/>
        </w:rPr>
      </w:pPr>
      <w:r w:rsidRPr="0061455E">
        <w:rPr>
          <w:b/>
          <w:sz w:val="20"/>
          <w:szCs w:val="20"/>
        </w:rPr>
        <w:t>ZAKONSKA I DRUGA PODLOGA ZA UVOĐENJE PROGRAMA:</w:t>
      </w:r>
    </w:p>
    <w:p w:rsidR="0061455E" w:rsidRPr="0061455E" w:rsidRDefault="0061455E" w:rsidP="0061455E">
      <w:pPr>
        <w:ind w:right="328" w:firstLine="0"/>
        <w:rPr>
          <w:sz w:val="20"/>
          <w:szCs w:val="20"/>
        </w:rPr>
      </w:pPr>
      <w:r w:rsidRPr="0061455E">
        <w:rPr>
          <w:sz w:val="20"/>
          <w:szCs w:val="20"/>
        </w:rPr>
        <w:t>Zaključak o davanju prethodne suglasnosti za zapošljavanje Pomoćnika u nastavi-Klasa:602-02/25-01/18, Urbroj:2186-1-07-01/5-25-9</w:t>
      </w:r>
    </w:p>
    <w:p w:rsidR="0061455E" w:rsidRPr="0061455E" w:rsidRDefault="0061455E" w:rsidP="0061455E">
      <w:pPr>
        <w:ind w:firstLine="0"/>
        <w:rPr>
          <w:sz w:val="20"/>
          <w:szCs w:val="20"/>
        </w:rPr>
      </w:pPr>
      <w:r w:rsidRPr="0061455E">
        <w:rPr>
          <w:sz w:val="20"/>
          <w:szCs w:val="20"/>
        </w:rPr>
        <w:t>Zaključak o dodatnom sufinanciranju projekta PONOS V – Klasa:602-02/25-01/14, Urbroj:2186-1-07-01/5-25-29</w:t>
      </w:r>
    </w:p>
    <w:p w:rsidR="0061455E" w:rsidRPr="0061455E" w:rsidRDefault="0061455E" w:rsidP="0061455E">
      <w:pPr>
        <w:ind w:firstLine="0"/>
        <w:rPr>
          <w:sz w:val="20"/>
          <w:szCs w:val="20"/>
        </w:rPr>
      </w:pPr>
      <w:r w:rsidRPr="0061455E">
        <w:rPr>
          <w:sz w:val="20"/>
          <w:szCs w:val="20"/>
        </w:rPr>
        <w:t>Zaključak o dodatnom financiranju projekta PONOS V-Klasa:602-02/25-01/14,Urbroj:2186-1-07-01/5-25-29</w:t>
      </w:r>
    </w:p>
    <w:p w:rsidR="0061455E" w:rsidRDefault="0061455E" w:rsidP="0061455E">
      <w:pPr>
        <w:ind w:firstLine="0"/>
        <w:rPr>
          <w:sz w:val="20"/>
          <w:szCs w:val="20"/>
        </w:rPr>
      </w:pPr>
      <w:r w:rsidRPr="0061455E">
        <w:rPr>
          <w:sz w:val="20"/>
          <w:szCs w:val="20"/>
        </w:rPr>
        <w:t>Zaključak o Izmjeni zaključka o davanju prethodne suglasnosti za zapošljavanje 1 Pomoćnika u nastavi na određeno-Klasa:602-02/25-01/18,Urbroj:2186-1-07-01/5-25-39 i Klasa:602-02/25-01/18,Urbroj:2183-1-07-01/5-26-72</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434"/>
        <w:gridCol w:w="910"/>
        <w:gridCol w:w="808"/>
        <w:gridCol w:w="790"/>
        <w:gridCol w:w="950"/>
        <w:gridCol w:w="582"/>
        <w:gridCol w:w="582"/>
      </w:tblGrid>
      <w:tr w:rsidR="00D14E06" w:rsidRPr="00D14E06" w:rsidTr="00D14E06">
        <w:trPr>
          <w:tblHeader/>
        </w:trPr>
        <w:tc>
          <w:tcPr>
            <w:tcW w:w="0" w:type="auto"/>
            <w:shd w:val="clear" w:color="auto" w:fill="FFFFFF" w:themeFill="background1"/>
            <w:noWrap/>
            <w:vAlign w:val="center"/>
            <w:hideMark/>
          </w:tcPr>
          <w:p w:rsidR="0061455E" w:rsidRPr="00D14E06" w:rsidRDefault="0061455E" w:rsidP="0061455E">
            <w:pPr>
              <w:ind w:firstLine="0"/>
              <w:jc w:val="center"/>
              <w:rPr>
                <w:sz w:val="16"/>
                <w:szCs w:val="16"/>
              </w:rPr>
            </w:pPr>
            <w:r w:rsidRPr="00D14E06">
              <w:rPr>
                <w:sz w:val="16"/>
                <w:szCs w:val="16"/>
              </w:rPr>
              <w:t>Oznaka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61455E" w:rsidRPr="00D14E06" w:rsidRDefault="0061455E" w:rsidP="0061455E">
            <w:pPr>
              <w:ind w:firstLine="0"/>
              <w:jc w:val="center"/>
              <w:rPr>
                <w:sz w:val="16"/>
                <w:szCs w:val="16"/>
              </w:rPr>
            </w:pPr>
            <w:r w:rsidRPr="00D14E06">
              <w:rPr>
                <w:sz w:val="16"/>
                <w:szCs w:val="16"/>
              </w:rPr>
              <w:t>Izvršenje</w:t>
            </w:r>
          </w:p>
          <w:p w:rsidR="0061455E" w:rsidRPr="00D14E06" w:rsidRDefault="0061455E" w:rsidP="0061455E">
            <w:pPr>
              <w:ind w:firstLine="0"/>
              <w:jc w:val="center"/>
              <w:rPr>
                <w:sz w:val="16"/>
                <w:szCs w:val="16"/>
              </w:rPr>
            </w:pPr>
            <w:r w:rsidRPr="00D14E06">
              <w:rPr>
                <w:sz w:val="16"/>
                <w:szCs w:val="16"/>
              </w:rPr>
              <w:t>za razdoblje</w:t>
            </w:r>
          </w:p>
          <w:p w:rsidR="0061455E" w:rsidRPr="00D14E06" w:rsidRDefault="0061455E" w:rsidP="0061455E">
            <w:pPr>
              <w:ind w:firstLine="0"/>
              <w:jc w:val="center"/>
              <w:rPr>
                <w:sz w:val="16"/>
                <w:szCs w:val="16"/>
              </w:rPr>
            </w:pPr>
            <w:r w:rsidRPr="00D14E06">
              <w:rPr>
                <w:sz w:val="16"/>
                <w:szCs w:val="16"/>
              </w:rPr>
              <w:t>1.-6.2025.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61455E" w:rsidRPr="00D14E06" w:rsidRDefault="0061455E" w:rsidP="0061455E">
            <w:pPr>
              <w:ind w:firstLine="0"/>
              <w:jc w:val="center"/>
              <w:rPr>
                <w:sz w:val="16"/>
                <w:szCs w:val="16"/>
              </w:rPr>
            </w:pPr>
            <w:r w:rsidRPr="00D14E06">
              <w:rPr>
                <w:sz w:val="16"/>
                <w:szCs w:val="16"/>
              </w:rPr>
              <w:t>Izvorni plan</w:t>
            </w:r>
          </w:p>
          <w:p w:rsidR="0061455E" w:rsidRPr="00D14E06" w:rsidRDefault="0061455E" w:rsidP="0061455E">
            <w:pPr>
              <w:ind w:firstLine="0"/>
              <w:jc w:val="center"/>
              <w:rPr>
                <w:sz w:val="16"/>
                <w:szCs w:val="16"/>
              </w:rPr>
            </w:pPr>
            <w:r w:rsidRPr="00D14E06">
              <w:rPr>
                <w:sz w:val="16"/>
                <w:szCs w:val="16"/>
              </w:rPr>
              <w:t>ili rebalans</w:t>
            </w:r>
          </w:p>
          <w:p w:rsidR="0061455E" w:rsidRPr="00D14E06" w:rsidRDefault="0061455E" w:rsidP="0061455E">
            <w:pPr>
              <w:ind w:firstLine="0"/>
              <w:jc w:val="center"/>
              <w:rPr>
                <w:sz w:val="16"/>
                <w:szCs w:val="16"/>
              </w:rPr>
            </w:pPr>
            <w:r w:rsidRPr="00D14E06">
              <w:rPr>
                <w:sz w:val="16"/>
                <w:szCs w:val="16"/>
              </w:rPr>
              <w:t>2026.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61455E" w:rsidRPr="00D14E06" w:rsidRDefault="0061455E" w:rsidP="0061455E">
            <w:pPr>
              <w:ind w:firstLine="0"/>
              <w:jc w:val="center"/>
              <w:rPr>
                <w:sz w:val="16"/>
                <w:szCs w:val="16"/>
              </w:rPr>
            </w:pPr>
            <w:r w:rsidRPr="00D14E06">
              <w:rPr>
                <w:sz w:val="16"/>
                <w:szCs w:val="16"/>
              </w:rPr>
              <w:t>Tekući plan</w:t>
            </w:r>
          </w:p>
          <w:p w:rsidR="0061455E" w:rsidRPr="00D14E06" w:rsidRDefault="0061455E" w:rsidP="0061455E">
            <w:pPr>
              <w:ind w:firstLine="0"/>
              <w:jc w:val="center"/>
              <w:rPr>
                <w:sz w:val="16"/>
                <w:szCs w:val="16"/>
              </w:rPr>
            </w:pPr>
            <w:r w:rsidRPr="00D14E06">
              <w:rPr>
                <w:sz w:val="16"/>
                <w:szCs w:val="16"/>
              </w:rPr>
              <w:t>2026.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61455E" w:rsidRPr="00D14E06" w:rsidRDefault="0061455E" w:rsidP="0061455E">
            <w:pPr>
              <w:ind w:firstLine="0"/>
              <w:jc w:val="center"/>
              <w:rPr>
                <w:sz w:val="16"/>
                <w:szCs w:val="16"/>
              </w:rPr>
            </w:pPr>
            <w:r w:rsidRPr="00D14E06">
              <w:rPr>
                <w:sz w:val="16"/>
                <w:szCs w:val="16"/>
              </w:rPr>
              <w:t>Ostvarenje</w:t>
            </w:r>
          </w:p>
          <w:p w:rsidR="0061455E" w:rsidRPr="00D14E06" w:rsidRDefault="0061455E" w:rsidP="0061455E">
            <w:pPr>
              <w:ind w:firstLine="0"/>
              <w:jc w:val="center"/>
              <w:rPr>
                <w:sz w:val="16"/>
                <w:szCs w:val="16"/>
              </w:rPr>
            </w:pPr>
            <w:r w:rsidRPr="00D14E06">
              <w:rPr>
                <w:sz w:val="16"/>
                <w:szCs w:val="16"/>
              </w:rPr>
              <w:t>za razdoblje</w:t>
            </w:r>
          </w:p>
          <w:p w:rsidR="0061455E" w:rsidRPr="00D14E06" w:rsidRDefault="0061455E" w:rsidP="0061455E">
            <w:pPr>
              <w:ind w:firstLine="0"/>
              <w:jc w:val="center"/>
              <w:rPr>
                <w:sz w:val="16"/>
                <w:szCs w:val="16"/>
              </w:rPr>
            </w:pPr>
            <w:r w:rsidRPr="00D14E06">
              <w:rPr>
                <w:sz w:val="16"/>
                <w:szCs w:val="16"/>
              </w:rPr>
              <w:t>1.-6.2026. (4.)</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61455E" w:rsidRPr="00D14E06" w:rsidRDefault="0061455E" w:rsidP="0061455E">
            <w:pPr>
              <w:ind w:firstLine="0"/>
              <w:jc w:val="center"/>
              <w:rPr>
                <w:sz w:val="16"/>
                <w:szCs w:val="16"/>
              </w:rPr>
            </w:pPr>
            <w:r w:rsidRPr="00D14E06">
              <w:rPr>
                <w:sz w:val="16"/>
                <w:szCs w:val="16"/>
              </w:rPr>
              <w:t>Indeks</w:t>
            </w:r>
          </w:p>
          <w:p w:rsidR="0061455E" w:rsidRPr="00D14E06" w:rsidRDefault="0061455E" w:rsidP="0061455E">
            <w:pPr>
              <w:ind w:firstLine="0"/>
              <w:jc w:val="center"/>
              <w:rPr>
                <w:sz w:val="16"/>
                <w:szCs w:val="16"/>
              </w:rPr>
            </w:pPr>
            <w:r w:rsidRPr="00D14E06">
              <w:rPr>
                <w:sz w:val="16"/>
                <w:szCs w:val="16"/>
              </w:rPr>
              <w:t>4./1. (5.)</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61455E" w:rsidRPr="00D14E06" w:rsidRDefault="0061455E" w:rsidP="0061455E">
            <w:pPr>
              <w:ind w:firstLine="0"/>
              <w:jc w:val="center"/>
              <w:rPr>
                <w:sz w:val="16"/>
                <w:szCs w:val="16"/>
              </w:rPr>
            </w:pPr>
            <w:r w:rsidRPr="00D14E06">
              <w:rPr>
                <w:sz w:val="16"/>
                <w:szCs w:val="16"/>
              </w:rPr>
              <w:t>Indeks</w:t>
            </w:r>
          </w:p>
          <w:p w:rsidR="0061455E" w:rsidRPr="00D14E06" w:rsidRDefault="0061455E" w:rsidP="0061455E">
            <w:pPr>
              <w:ind w:firstLine="0"/>
              <w:jc w:val="center"/>
              <w:rPr>
                <w:sz w:val="16"/>
                <w:szCs w:val="16"/>
              </w:rPr>
            </w:pPr>
            <w:r w:rsidRPr="00D14E06">
              <w:rPr>
                <w:sz w:val="16"/>
                <w:szCs w:val="16"/>
              </w:rPr>
              <w:t>4./3. (6.)</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b/>
                <w:bCs/>
                <w:sz w:val="16"/>
                <w:szCs w:val="16"/>
              </w:rPr>
            </w:pPr>
            <w:r w:rsidRPr="00D14E06">
              <w:rPr>
                <w:b/>
                <w:bCs/>
                <w:sz w:val="16"/>
                <w:szCs w:val="16"/>
              </w:rPr>
              <w:t>SVEUKUPNO RASHODI I IZDACI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39,53</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b/>
                <w:bCs/>
                <w:sz w:val="16"/>
                <w:szCs w:val="16"/>
              </w:rPr>
            </w:pPr>
            <w:r w:rsidRPr="00D14E06">
              <w:rPr>
                <w:b/>
                <w:bCs/>
                <w:sz w:val="16"/>
                <w:szCs w:val="16"/>
              </w:rPr>
              <w:t>1005067 GRAD VARAŽDIN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39,53</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b/>
                <w:bCs/>
                <w:sz w:val="16"/>
                <w:szCs w:val="16"/>
              </w:rPr>
            </w:pPr>
            <w:r w:rsidRPr="00D14E06">
              <w:rPr>
                <w:b/>
                <w:bCs/>
                <w:sz w:val="16"/>
                <w:szCs w:val="16"/>
              </w:rPr>
              <w:t>Razdjel: 44 UPRAVNI ODJEL ZA DRUŠTVENE DJELATNOSTI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39,53</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b/>
                <w:bCs/>
                <w:sz w:val="16"/>
                <w:szCs w:val="16"/>
              </w:rPr>
            </w:pPr>
            <w:r w:rsidRPr="00D14E06">
              <w:rPr>
                <w:b/>
                <w:bCs/>
                <w:sz w:val="16"/>
                <w:szCs w:val="16"/>
              </w:rPr>
              <w:t>Glava: 44-41 OSNOVNO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39,53</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sz w:val="16"/>
                <w:szCs w:val="16"/>
              </w:rPr>
            </w:pPr>
            <w:r w:rsidRPr="00D14E06">
              <w:rPr>
                <w:sz w:val="16"/>
                <w:szCs w:val="16"/>
              </w:rPr>
              <w:t>14138 I. OŠ VARAŽDIN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39,53</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b/>
                <w:bCs/>
                <w:sz w:val="16"/>
                <w:szCs w:val="16"/>
              </w:rPr>
            </w:pPr>
            <w:r w:rsidRPr="00D14E06">
              <w:rPr>
                <w:b/>
                <w:bCs/>
                <w:sz w:val="16"/>
                <w:szCs w:val="16"/>
              </w:rPr>
              <w:t>1 JAVNA UPRAVA I ADMINISTRACIJA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39,53</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left="227" w:firstLine="0"/>
              <w:jc w:val="left"/>
              <w:rPr>
                <w:b/>
                <w:bCs/>
                <w:sz w:val="16"/>
                <w:szCs w:val="16"/>
              </w:rPr>
            </w:pPr>
            <w:r w:rsidRPr="00D14E06">
              <w:rPr>
                <w:b/>
                <w:bCs/>
                <w:sz w:val="16"/>
                <w:szCs w:val="16"/>
              </w:rPr>
              <w:t>08 Program: SUFINANCIRANJE PROJEKATA EU - DRUŠTVENE DJELATNOSTI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39,53</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left="284" w:firstLine="0"/>
              <w:jc w:val="left"/>
              <w:rPr>
                <w:b/>
                <w:bCs/>
                <w:sz w:val="16"/>
                <w:szCs w:val="16"/>
              </w:rPr>
            </w:pPr>
            <w:r w:rsidRPr="00D14E06">
              <w:rPr>
                <w:b/>
                <w:bCs/>
                <w:sz w:val="16"/>
                <w:szCs w:val="16"/>
              </w:rPr>
              <w:t>080025 Projekt PONOS V – Pomoćnika u Nastavi – Osigurajmo učenicima s teškoćama u razvoju</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40.770,08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37.948,67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93,08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39,53</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left="454" w:firstLine="0"/>
              <w:jc w:val="left"/>
              <w:rPr>
                <w:b/>
                <w:bCs/>
                <w:sz w:val="16"/>
                <w:szCs w:val="16"/>
              </w:rPr>
            </w:pPr>
            <w:r w:rsidRPr="00D14E06">
              <w:rPr>
                <w:b/>
                <w:bCs/>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9.952,92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10.765,96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108,17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31,66</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3111 Plaće za redovan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7.547,30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8.223,98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108,97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37,38</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3121 Ostali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600,00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83,33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16,67</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3132 Doprinos za zdravstveno osiguranje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1.278,41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1.345,82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105,27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38,45</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3211 Službena putovanja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540,00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60,00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3212 Naknade za prijevoz, za rad na terenu i odvojeni život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227,21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156,16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68,73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3,47</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3236 Zdravstvene i veterinarske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4.057,67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43,63</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501200 Pomoći iz državnog pror</w:t>
            </w:r>
            <w:r>
              <w:rPr>
                <w:b/>
                <w:bCs/>
                <w:color w:val="000000"/>
                <w:sz w:val="16"/>
                <w:szCs w:val="16"/>
              </w:rPr>
              <w:t>a</w:t>
            </w:r>
            <w:r w:rsidRPr="0061455E">
              <w:rPr>
                <w:b/>
                <w:bCs/>
                <w:color w:val="000000"/>
                <w:sz w:val="16"/>
                <w:szCs w:val="16"/>
              </w:rPr>
              <w:t xml:space="preserve">čuna kroz </w:t>
            </w:r>
            <w:proofErr w:type="spellStart"/>
            <w:r w:rsidRPr="0061455E">
              <w:rPr>
                <w:b/>
                <w:bCs/>
                <w:color w:val="000000"/>
                <w:sz w:val="16"/>
                <w:szCs w:val="16"/>
              </w:rPr>
              <w:t>nac</w:t>
            </w:r>
            <w:proofErr w:type="spellEnd"/>
            <w:r w:rsidRPr="0061455E">
              <w:rPr>
                <w:b/>
                <w:bCs/>
                <w:color w:val="000000"/>
                <w:sz w:val="16"/>
                <w:szCs w:val="16"/>
              </w:rPr>
              <w:t xml:space="preserve">. </w:t>
            </w:r>
            <w:proofErr w:type="spellStart"/>
            <w:r w:rsidRPr="0061455E">
              <w:rPr>
                <w:b/>
                <w:bCs/>
                <w:color w:val="000000"/>
                <w:sz w:val="16"/>
                <w:szCs w:val="16"/>
              </w:rPr>
              <w:t>suf</w:t>
            </w:r>
            <w:proofErr w:type="spellEnd"/>
            <w:r w:rsidRPr="0061455E">
              <w:rPr>
                <w:b/>
                <w:bCs/>
                <w:color w:val="000000"/>
                <w:sz w:val="16"/>
                <w:szCs w:val="16"/>
              </w:rPr>
              <w:t>. EU projekata- raspoloživ predujam ili unaprijed naplaćen prih</w:t>
            </w:r>
            <w:r>
              <w:rPr>
                <w:b/>
                <w:bCs/>
                <w:color w:val="000000"/>
                <w:sz w:val="16"/>
                <w:szCs w:val="16"/>
              </w:rPr>
              <w:t>oda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9.300,00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4.057,67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43,63</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3111 Plaće za redovan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3.275,53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43,67</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3121 Ostali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80,00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3132 Doprinos za zdravstveno osiguranje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542,14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36,14</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55 Sredstva iz EU i nacionalnih fondova za projekte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30.817,16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5545 Projekt "PONOS" V</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30.817,16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3111 Plaće za redovan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24.485,88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3121 Ostali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3132 Doprinos za zdravstveno osiguranje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4.007,12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3212 Naknade za prijevoz, za rad na terenu i odvojeni život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224,16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56 Fondovi EU</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23.125,04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43,88</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561 Euro</w:t>
            </w:r>
            <w:r>
              <w:rPr>
                <w:b/>
                <w:bCs/>
                <w:color w:val="000000"/>
                <w:sz w:val="16"/>
                <w:szCs w:val="16"/>
              </w:rPr>
              <w:t>ps</w:t>
            </w:r>
            <w:r w:rsidRPr="0061455E">
              <w:rPr>
                <w:b/>
                <w:bCs/>
                <w:color w:val="000000"/>
                <w:sz w:val="16"/>
                <w:szCs w:val="16"/>
              </w:rPr>
              <w:t>ki socijalni fond plus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23.125,04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43,88</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56100 Europski socijalni fond plus (ESF plus)-rasp</w:t>
            </w:r>
            <w:r>
              <w:rPr>
                <w:b/>
                <w:bCs/>
                <w:color w:val="000000"/>
                <w:sz w:val="16"/>
                <w:szCs w:val="16"/>
              </w:rPr>
              <w:t>o</w:t>
            </w:r>
            <w:r w:rsidRPr="0061455E">
              <w:rPr>
                <w:b/>
                <w:bCs/>
                <w:color w:val="000000"/>
                <w:sz w:val="16"/>
                <w:szCs w:val="16"/>
              </w:rPr>
              <w:t>loživ predujam ili unaprijed naplaćen prihod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52.700,00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23.125,04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43,88</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3111 Plaće za redovan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18.561,32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43,67</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3121 Ostali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1.360,00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80,00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3132 Doprinos za zdravstveno osiguranje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7.225,00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7.225,00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3.072,12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42,52</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3212 Naknade za prijevoz, za rad na terenu i odvojeni život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1.275,00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1.275,00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131,60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10,32</w:t>
            </w:r>
          </w:p>
        </w:tc>
      </w:tr>
    </w:tbl>
    <w:p w:rsidR="0061455E" w:rsidRPr="0061455E" w:rsidRDefault="0061455E" w:rsidP="0061455E">
      <w:pPr>
        <w:ind w:firstLine="0"/>
        <w:rPr>
          <w:sz w:val="20"/>
          <w:szCs w:val="20"/>
        </w:rPr>
      </w:pPr>
    </w:p>
    <w:p w:rsidR="0061455E" w:rsidRPr="0061455E" w:rsidRDefault="0061455E" w:rsidP="0061455E">
      <w:pPr>
        <w:ind w:right="328" w:firstLine="0"/>
        <w:rPr>
          <w:sz w:val="16"/>
          <w:szCs w:val="16"/>
        </w:rPr>
      </w:pPr>
    </w:p>
    <w:p w:rsidR="0061455E" w:rsidRPr="0061455E" w:rsidRDefault="0061455E" w:rsidP="0061455E">
      <w:pPr>
        <w:ind w:firstLine="0"/>
        <w:rPr>
          <w:b/>
          <w:sz w:val="16"/>
          <w:szCs w:val="16"/>
        </w:rPr>
      </w:pPr>
      <w:r w:rsidRPr="0061455E">
        <w:rPr>
          <w:b/>
          <w:sz w:val="20"/>
          <w:szCs w:val="20"/>
        </w:rPr>
        <w:lastRenderedPageBreak/>
        <w:t>Procjena i ishodište potrebnih sredstava</w:t>
      </w:r>
      <w:r w:rsidRPr="0061455E">
        <w:rPr>
          <w:b/>
          <w:sz w:val="16"/>
          <w:szCs w:val="16"/>
        </w:rPr>
        <w:t>:</w:t>
      </w:r>
    </w:p>
    <w:p w:rsidR="0061455E" w:rsidRPr="0061455E" w:rsidRDefault="0061455E" w:rsidP="0061455E">
      <w:pPr>
        <w:ind w:firstLine="0"/>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6"/>
        <w:gridCol w:w="1976"/>
        <w:gridCol w:w="1383"/>
        <w:gridCol w:w="1738"/>
        <w:gridCol w:w="1203"/>
        <w:gridCol w:w="1626"/>
      </w:tblGrid>
      <w:tr w:rsidR="0061455E" w:rsidRPr="0061455E" w:rsidTr="00225E04">
        <w:trPr>
          <w:trHeight w:hRule="exact" w:val="913"/>
        </w:trPr>
        <w:tc>
          <w:tcPr>
            <w:tcW w:w="626" w:type="pct"/>
            <w:shd w:val="clear" w:color="auto" w:fill="E6E6E6"/>
            <w:vAlign w:val="center"/>
          </w:tcPr>
          <w:p w:rsidR="0061455E" w:rsidRPr="0061455E" w:rsidRDefault="0061455E" w:rsidP="0061455E">
            <w:pPr>
              <w:ind w:firstLine="0"/>
              <w:jc w:val="center"/>
              <w:rPr>
                <w:b/>
                <w:bCs/>
                <w:sz w:val="16"/>
                <w:szCs w:val="16"/>
              </w:rPr>
            </w:pPr>
            <w:r w:rsidRPr="0061455E">
              <w:rPr>
                <w:b/>
                <w:bCs/>
                <w:sz w:val="16"/>
                <w:szCs w:val="16"/>
              </w:rPr>
              <w:t>Oznaka</w:t>
            </w:r>
          </w:p>
        </w:tc>
        <w:tc>
          <w:tcPr>
            <w:tcW w:w="1090" w:type="pct"/>
            <w:shd w:val="clear" w:color="auto" w:fill="E6E6E6"/>
            <w:vAlign w:val="center"/>
          </w:tcPr>
          <w:p w:rsidR="0061455E" w:rsidRPr="0061455E" w:rsidRDefault="0061455E" w:rsidP="0061455E">
            <w:pPr>
              <w:ind w:firstLine="0"/>
              <w:jc w:val="center"/>
              <w:rPr>
                <w:b/>
                <w:bCs/>
                <w:sz w:val="16"/>
                <w:szCs w:val="16"/>
              </w:rPr>
            </w:pPr>
            <w:r w:rsidRPr="0061455E">
              <w:rPr>
                <w:b/>
                <w:bCs/>
                <w:sz w:val="16"/>
                <w:szCs w:val="16"/>
              </w:rPr>
              <w:t>Naziv aktivnosti/projekta</w:t>
            </w:r>
          </w:p>
        </w:tc>
        <w:tc>
          <w:tcPr>
            <w:tcW w:w="763" w:type="pct"/>
            <w:shd w:val="clear" w:color="auto" w:fill="E6E6E6"/>
            <w:vAlign w:val="center"/>
          </w:tcPr>
          <w:p w:rsidR="0061455E" w:rsidRPr="0061455E" w:rsidRDefault="0061455E" w:rsidP="0061455E">
            <w:pPr>
              <w:keepNext/>
              <w:ind w:firstLine="0"/>
              <w:jc w:val="center"/>
              <w:outlineLvl w:val="6"/>
              <w:rPr>
                <w:b/>
                <w:bCs/>
                <w:sz w:val="16"/>
                <w:szCs w:val="16"/>
              </w:rPr>
            </w:pPr>
            <w:r w:rsidRPr="0061455E">
              <w:rPr>
                <w:b/>
                <w:bCs/>
                <w:sz w:val="16"/>
                <w:szCs w:val="16"/>
              </w:rPr>
              <w:t>Plan 2026.</w:t>
            </w:r>
          </w:p>
        </w:tc>
        <w:tc>
          <w:tcPr>
            <w:tcW w:w="959" w:type="pct"/>
            <w:shd w:val="clear" w:color="auto" w:fill="E6E6E6"/>
          </w:tcPr>
          <w:p w:rsidR="0061455E" w:rsidRPr="0061455E" w:rsidRDefault="0061455E" w:rsidP="0061455E">
            <w:pPr>
              <w:keepNext/>
              <w:ind w:firstLine="0"/>
              <w:jc w:val="center"/>
              <w:outlineLvl w:val="6"/>
              <w:rPr>
                <w:b/>
                <w:bCs/>
                <w:sz w:val="16"/>
                <w:szCs w:val="16"/>
              </w:rPr>
            </w:pPr>
          </w:p>
          <w:p w:rsidR="0061455E" w:rsidRPr="0061455E" w:rsidRDefault="0061455E" w:rsidP="0061455E">
            <w:pPr>
              <w:keepNext/>
              <w:ind w:firstLine="0"/>
              <w:jc w:val="center"/>
              <w:outlineLvl w:val="6"/>
              <w:rPr>
                <w:b/>
                <w:bCs/>
                <w:sz w:val="16"/>
                <w:szCs w:val="16"/>
              </w:rPr>
            </w:pPr>
            <w:r w:rsidRPr="0061455E">
              <w:rPr>
                <w:b/>
                <w:bCs/>
                <w:sz w:val="16"/>
                <w:szCs w:val="16"/>
              </w:rPr>
              <w:t>Povećanje/smanjenje</w:t>
            </w:r>
          </w:p>
        </w:tc>
        <w:tc>
          <w:tcPr>
            <w:tcW w:w="664" w:type="pct"/>
            <w:shd w:val="clear" w:color="auto" w:fill="E6E6E6"/>
            <w:vAlign w:val="center"/>
          </w:tcPr>
          <w:p w:rsidR="0061455E" w:rsidRPr="0061455E" w:rsidRDefault="0061455E" w:rsidP="0061455E">
            <w:pPr>
              <w:keepNext/>
              <w:ind w:firstLine="0"/>
              <w:jc w:val="center"/>
              <w:outlineLvl w:val="6"/>
              <w:rPr>
                <w:b/>
                <w:bCs/>
                <w:sz w:val="16"/>
                <w:szCs w:val="16"/>
              </w:rPr>
            </w:pPr>
            <w:r w:rsidRPr="0061455E">
              <w:rPr>
                <w:b/>
                <w:bCs/>
                <w:sz w:val="16"/>
                <w:szCs w:val="16"/>
              </w:rPr>
              <w:t>Novi plan 2026.</w:t>
            </w:r>
          </w:p>
          <w:p w:rsidR="0061455E" w:rsidRPr="0061455E" w:rsidRDefault="0061455E" w:rsidP="0061455E">
            <w:pPr>
              <w:keepNext/>
              <w:ind w:firstLine="0"/>
              <w:jc w:val="center"/>
              <w:outlineLvl w:val="6"/>
              <w:rPr>
                <w:b/>
                <w:bCs/>
                <w:sz w:val="16"/>
                <w:szCs w:val="16"/>
              </w:rPr>
            </w:pPr>
          </w:p>
        </w:tc>
        <w:tc>
          <w:tcPr>
            <w:tcW w:w="897" w:type="pct"/>
            <w:shd w:val="clear" w:color="auto" w:fill="E6E6E6"/>
            <w:vAlign w:val="center"/>
          </w:tcPr>
          <w:p w:rsidR="0061455E" w:rsidRPr="0061455E" w:rsidRDefault="0061455E" w:rsidP="0061455E">
            <w:pPr>
              <w:keepNext/>
              <w:ind w:firstLine="0"/>
              <w:jc w:val="center"/>
              <w:outlineLvl w:val="6"/>
              <w:rPr>
                <w:b/>
                <w:bCs/>
                <w:sz w:val="16"/>
                <w:szCs w:val="16"/>
              </w:rPr>
            </w:pPr>
            <w:r w:rsidRPr="0061455E">
              <w:rPr>
                <w:b/>
                <w:bCs/>
                <w:sz w:val="16"/>
                <w:szCs w:val="16"/>
              </w:rPr>
              <w:t>Indeks</w:t>
            </w:r>
          </w:p>
        </w:tc>
      </w:tr>
      <w:tr w:rsidR="0061455E" w:rsidRPr="0061455E" w:rsidTr="00225E04">
        <w:trPr>
          <w:trHeight w:hRule="exact" w:val="544"/>
        </w:trPr>
        <w:tc>
          <w:tcPr>
            <w:tcW w:w="626" w:type="pct"/>
            <w:shd w:val="clear" w:color="auto" w:fill="auto"/>
            <w:vAlign w:val="center"/>
          </w:tcPr>
          <w:p w:rsidR="0061455E" w:rsidRPr="0061455E" w:rsidRDefault="0061455E" w:rsidP="0061455E">
            <w:pPr>
              <w:ind w:firstLine="0"/>
              <w:jc w:val="center"/>
              <w:rPr>
                <w:sz w:val="16"/>
                <w:szCs w:val="16"/>
              </w:rPr>
            </w:pPr>
            <w:r w:rsidRPr="0061455E">
              <w:rPr>
                <w:sz w:val="16"/>
                <w:szCs w:val="16"/>
              </w:rPr>
              <w:t>TP</w:t>
            </w:r>
          </w:p>
          <w:p w:rsidR="0061455E" w:rsidRPr="0061455E" w:rsidRDefault="0061455E" w:rsidP="0061455E">
            <w:pPr>
              <w:ind w:firstLine="0"/>
              <w:jc w:val="center"/>
              <w:rPr>
                <w:sz w:val="16"/>
                <w:szCs w:val="16"/>
              </w:rPr>
            </w:pPr>
            <w:r w:rsidRPr="0061455E">
              <w:rPr>
                <w:sz w:val="16"/>
                <w:szCs w:val="16"/>
              </w:rPr>
              <w:t>080025</w:t>
            </w:r>
          </w:p>
        </w:tc>
        <w:tc>
          <w:tcPr>
            <w:tcW w:w="1090" w:type="pct"/>
            <w:shd w:val="clear" w:color="auto" w:fill="auto"/>
            <w:vAlign w:val="center"/>
          </w:tcPr>
          <w:p w:rsidR="0061455E" w:rsidRPr="0061455E" w:rsidRDefault="0061455E" w:rsidP="0061455E">
            <w:pPr>
              <w:ind w:firstLine="0"/>
              <w:jc w:val="left"/>
              <w:rPr>
                <w:sz w:val="16"/>
                <w:szCs w:val="16"/>
              </w:rPr>
            </w:pPr>
            <w:r w:rsidRPr="0061455E">
              <w:rPr>
                <w:sz w:val="16"/>
                <w:szCs w:val="16"/>
              </w:rPr>
              <w:t>PONOS V</w:t>
            </w:r>
          </w:p>
        </w:tc>
        <w:tc>
          <w:tcPr>
            <w:tcW w:w="763" w:type="pct"/>
            <w:vAlign w:val="center"/>
          </w:tcPr>
          <w:p w:rsidR="0061455E" w:rsidRPr="0061455E" w:rsidRDefault="0061455E" w:rsidP="0061455E">
            <w:pPr>
              <w:ind w:firstLine="0"/>
              <w:jc w:val="right"/>
              <w:rPr>
                <w:sz w:val="16"/>
                <w:szCs w:val="16"/>
              </w:rPr>
            </w:pPr>
            <w:r w:rsidRPr="0061455E">
              <w:rPr>
                <w:sz w:val="16"/>
                <w:szCs w:val="16"/>
              </w:rPr>
              <w:t>96.000,00</w:t>
            </w:r>
          </w:p>
        </w:tc>
        <w:tc>
          <w:tcPr>
            <w:tcW w:w="959" w:type="pct"/>
            <w:vAlign w:val="center"/>
          </w:tcPr>
          <w:p w:rsidR="0061455E" w:rsidRPr="0061455E" w:rsidRDefault="0061455E" w:rsidP="0061455E">
            <w:pPr>
              <w:ind w:firstLine="0"/>
              <w:jc w:val="center"/>
              <w:rPr>
                <w:sz w:val="16"/>
                <w:szCs w:val="16"/>
              </w:rPr>
            </w:pPr>
            <w:r w:rsidRPr="0061455E">
              <w:rPr>
                <w:sz w:val="16"/>
                <w:szCs w:val="16"/>
              </w:rPr>
              <w:t>96.000,00</w:t>
            </w:r>
          </w:p>
        </w:tc>
        <w:tc>
          <w:tcPr>
            <w:tcW w:w="664" w:type="pct"/>
            <w:vAlign w:val="center"/>
          </w:tcPr>
          <w:p w:rsidR="0061455E" w:rsidRPr="0061455E" w:rsidRDefault="0061455E" w:rsidP="0061455E">
            <w:pPr>
              <w:ind w:firstLine="0"/>
              <w:jc w:val="center"/>
              <w:rPr>
                <w:sz w:val="16"/>
                <w:szCs w:val="16"/>
              </w:rPr>
            </w:pPr>
            <w:r w:rsidRPr="0061455E">
              <w:rPr>
                <w:sz w:val="16"/>
                <w:szCs w:val="16"/>
              </w:rPr>
              <w:t>78.900,00</w:t>
            </w:r>
          </w:p>
        </w:tc>
        <w:tc>
          <w:tcPr>
            <w:tcW w:w="897" w:type="pct"/>
            <w:vAlign w:val="center"/>
          </w:tcPr>
          <w:p w:rsidR="0061455E" w:rsidRPr="0061455E" w:rsidRDefault="0061455E" w:rsidP="0061455E">
            <w:pPr>
              <w:ind w:firstLine="0"/>
              <w:jc w:val="center"/>
              <w:rPr>
                <w:sz w:val="16"/>
                <w:szCs w:val="16"/>
              </w:rPr>
            </w:pPr>
            <w:r w:rsidRPr="0061455E">
              <w:rPr>
                <w:sz w:val="16"/>
                <w:szCs w:val="16"/>
              </w:rPr>
              <w:t>82,19</w:t>
            </w:r>
          </w:p>
        </w:tc>
      </w:tr>
      <w:tr w:rsidR="0061455E" w:rsidRPr="0061455E" w:rsidTr="00225E04">
        <w:trPr>
          <w:trHeight w:hRule="exact" w:val="580"/>
        </w:trPr>
        <w:tc>
          <w:tcPr>
            <w:tcW w:w="626" w:type="pct"/>
            <w:shd w:val="clear" w:color="auto" w:fill="E6E6E6"/>
            <w:vAlign w:val="center"/>
          </w:tcPr>
          <w:p w:rsidR="0061455E" w:rsidRPr="0061455E" w:rsidRDefault="0061455E" w:rsidP="0061455E">
            <w:pPr>
              <w:ind w:firstLine="0"/>
              <w:jc w:val="center"/>
              <w:rPr>
                <w:sz w:val="16"/>
                <w:szCs w:val="16"/>
              </w:rPr>
            </w:pPr>
          </w:p>
        </w:tc>
        <w:tc>
          <w:tcPr>
            <w:tcW w:w="1090" w:type="pct"/>
            <w:shd w:val="clear" w:color="auto" w:fill="E6E6E6"/>
            <w:vAlign w:val="center"/>
          </w:tcPr>
          <w:p w:rsidR="0061455E" w:rsidRPr="0061455E" w:rsidRDefault="0061455E" w:rsidP="0061455E">
            <w:pPr>
              <w:ind w:firstLine="0"/>
              <w:jc w:val="left"/>
              <w:rPr>
                <w:sz w:val="16"/>
                <w:szCs w:val="16"/>
              </w:rPr>
            </w:pPr>
            <w:r w:rsidRPr="0061455E">
              <w:rPr>
                <w:b/>
                <w:bCs/>
                <w:sz w:val="16"/>
                <w:szCs w:val="16"/>
              </w:rPr>
              <w:t>Ukupno:</w:t>
            </w:r>
          </w:p>
        </w:tc>
        <w:tc>
          <w:tcPr>
            <w:tcW w:w="763" w:type="pct"/>
            <w:shd w:val="clear" w:color="auto" w:fill="E6E6E6"/>
            <w:vAlign w:val="center"/>
          </w:tcPr>
          <w:p w:rsidR="0061455E" w:rsidRPr="0061455E" w:rsidRDefault="0061455E" w:rsidP="0061455E">
            <w:pPr>
              <w:ind w:firstLine="0"/>
              <w:jc w:val="right"/>
              <w:rPr>
                <w:sz w:val="16"/>
                <w:szCs w:val="16"/>
              </w:rPr>
            </w:pPr>
            <w:r w:rsidRPr="0061455E">
              <w:rPr>
                <w:b/>
                <w:bCs/>
                <w:sz w:val="16"/>
                <w:szCs w:val="16"/>
              </w:rPr>
              <w:t>96.00,00</w:t>
            </w:r>
          </w:p>
        </w:tc>
        <w:tc>
          <w:tcPr>
            <w:tcW w:w="959" w:type="pct"/>
            <w:shd w:val="clear" w:color="auto" w:fill="E6E6E6"/>
          </w:tcPr>
          <w:p w:rsidR="0061455E" w:rsidRPr="0061455E" w:rsidRDefault="0061455E" w:rsidP="0061455E">
            <w:pPr>
              <w:ind w:firstLine="0"/>
              <w:jc w:val="right"/>
              <w:rPr>
                <w:b/>
                <w:bCs/>
                <w:sz w:val="16"/>
                <w:szCs w:val="16"/>
              </w:rPr>
            </w:pPr>
          </w:p>
          <w:p w:rsidR="0061455E" w:rsidRPr="0061455E" w:rsidRDefault="0061455E" w:rsidP="0061455E">
            <w:pPr>
              <w:ind w:firstLine="0"/>
              <w:rPr>
                <w:sz w:val="16"/>
                <w:szCs w:val="16"/>
              </w:rPr>
            </w:pPr>
            <w:r>
              <w:rPr>
                <w:b/>
                <w:bCs/>
                <w:sz w:val="16"/>
                <w:szCs w:val="16"/>
              </w:rPr>
              <w:t xml:space="preserve">        </w:t>
            </w:r>
            <w:r w:rsidRPr="0061455E">
              <w:rPr>
                <w:b/>
                <w:bCs/>
                <w:sz w:val="16"/>
                <w:szCs w:val="16"/>
              </w:rPr>
              <w:t>96.000,00</w:t>
            </w:r>
          </w:p>
        </w:tc>
        <w:tc>
          <w:tcPr>
            <w:tcW w:w="664" w:type="pct"/>
            <w:shd w:val="clear" w:color="auto" w:fill="E6E6E6"/>
            <w:vAlign w:val="center"/>
          </w:tcPr>
          <w:p w:rsidR="0061455E" w:rsidRPr="0061455E" w:rsidRDefault="0061455E" w:rsidP="0061455E">
            <w:pPr>
              <w:ind w:firstLine="0"/>
              <w:jc w:val="center"/>
              <w:rPr>
                <w:sz w:val="16"/>
                <w:szCs w:val="16"/>
              </w:rPr>
            </w:pPr>
            <w:r w:rsidRPr="0061455E">
              <w:rPr>
                <w:b/>
                <w:bCs/>
                <w:sz w:val="16"/>
                <w:szCs w:val="16"/>
              </w:rPr>
              <w:t>78.900,00</w:t>
            </w:r>
          </w:p>
        </w:tc>
        <w:tc>
          <w:tcPr>
            <w:tcW w:w="897" w:type="pct"/>
            <w:shd w:val="clear" w:color="auto" w:fill="E6E6E6"/>
            <w:vAlign w:val="center"/>
          </w:tcPr>
          <w:p w:rsidR="0061455E" w:rsidRPr="0061455E" w:rsidRDefault="0061455E" w:rsidP="0061455E">
            <w:pPr>
              <w:ind w:firstLine="0"/>
              <w:jc w:val="center"/>
              <w:rPr>
                <w:sz w:val="16"/>
                <w:szCs w:val="16"/>
              </w:rPr>
            </w:pPr>
            <w:r w:rsidRPr="0061455E">
              <w:rPr>
                <w:b/>
                <w:bCs/>
                <w:sz w:val="16"/>
                <w:szCs w:val="16"/>
              </w:rPr>
              <w:t>82,19</w:t>
            </w:r>
          </w:p>
        </w:tc>
      </w:tr>
    </w:tbl>
    <w:p w:rsidR="0061455E" w:rsidRPr="0061455E" w:rsidRDefault="0061455E" w:rsidP="0061455E">
      <w:pPr>
        <w:ind w:firstLine="0"/>
        <w:rPr>
          <w:b/>
          <w:sz w:val="16"/>
          <w:szCs w:val="16"/>
        </w:rPr>
      </w:pPr>
    </w:p>
    <w:p w:rsidR="0061455E" w:rsidRPr="0061455E" w:rsidRDefault="0061455E" w:rsidP="0061455E">
      <w:pPr>
        <w:ind w:firstLine="708"/>
        <w:rPr>
          <w:b/>
          <w:sz w:val="16"/>
          <w:szCs w:val="16"/>
        </w:rPr>
      </w:pPr>
    </w:p>
    <w:p w:rsidR="0061455E" w:rsidRPr="0061455E" w:rsidRDefault="0061455E" w:rsidP="0061455E">
      <w:pPr>
        <w:spacing w:before="120"/>
        <w:ind w:right="-28" w:firstLine="0"/>
        <w:jc w:val="left"/>
        <w:rPr>
          <w:b/>
          <w:bCs/>
          <w:sz w:val="16"/>
          <w:szCs w:val="16"/>
        </w:rPr>
      </w:pPr>
      <w:bookmarkStart w:id="6" w:name="_Hlk179531535"/>
      <w:r w:rsidRPr="0061455E">
        <w:rPr>
          <w:b/>
          <w:bCs/>
          <w:sz w:val="16"/>
          <w:szCs w:val="16"/>
        </w:rPr>
        <w:t xml:space="preserve">CILJEVI I POKAZATELJI USPJEŠNOSTI KOJIMA ĆE SE MJERITI OSTVARENJE CILJEVA: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8"/>
        <w:gridCol w:w="1544"/>
        <w:gridCol w:w="857"/>
        <w:gridCol w:w="1008"/>
        <w:gridCol w:w="1602"/>
        <w:gridCol w:w="1423"/>
        <w:gridCol w:w="1570"/>
      </w:tblGrid>
      <w:tr w:rsidR="0061455E" w:rsidRPr="0061455E" w:rsidTr="0061455E">
        <w:trPr>
          <w:trHeight w:hRule="exact" w:val="695"/>
        </w:trPr>
        <w:tc>
          <w:tcPr>
            <w:tcW w:w="584" w:type="pct"/>
            <w:tcBorders>
              <w:top w:val="single" w:sz="4" w:space="0" w:color="auto"/>
              <w:left w:val="single" w:sz="4" w:space="0" w:color="auto"/>
              <w:bottom w:val="single" w:sz="4" w:space="0" w:color="auto"/>
              <w:right w:val="single" w:sz="4" w:space="0" w:color="auto"/>
            </w:tcBorders>
            <w:shd w:val="clear" w:color="auto" w:fill="E6E6E6"/>
            <w:vAlign w:val="center"/>
            <w:hideMark/>
          </w:tcPr>
          <w:bookmarkEnd w:id="6"/>
          <w:p w:rsidR="0061455E" w:rsidRPr="0061455E" w:rsidRDefault="0061455E" w:rsidP="0061455E">
            <w:pPr>
              <w:ind w:firstLine="0"/>
              <w:jc w:val="center"/>
              <w:rPr>
                <w:bCs/>
                <w:color w:val="000000"/>
                <w:sz w:val="16"/>
                <w:szCs w:val="16"/>
              </w:rPr>
            </w:pPr>
            <w:r w:rsidRPr="0061455E">
              <w:rPr>
                <w:bCs/>
                <w:color w:val="000000"/>
                <w:sz w:val="16"/>
                <w:szCs w:val="16"/>
              </w:rPr>
              <w:t xml:space="preserve">Pokazatelj </w:t>
            </w:r>
          </w:p>
        </w:tc>
        <w:tc>
          <w:tcPr>
            <w:tcW w:w="852"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2"/>
              <w:rPr>
                <w:bCs/>
                <w:color w:val="000000"/>
                <w:sz w:val="16"/>
                <w:szCs w:val="16"/>
              </w:rPr>
            </w:pPr>
            <w:r w:rsidRPr="0061455E">
              <w:rPr>
                <w:bCs/>
                <w:color w:val="000000"/>
                <w:sz w:val="16"/>
                <w:szCs w:val="16"/>
              </w:rPr>
              <w:t>Definicija</w:t>
            </w:r>
          </w:p>
        </w:tc>
        <w:tc>
          <w:tcPr>
            <w:tcW w:w="473"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2"/>
              <w:rPr>
                <w:bCs/>
                <w:color w:val="000000"/>
                <w:sz w:val="16"/>
                <w:szCs w:val="16"/>
              </w:rPr>
            </w:pPr>
            <w:r w:rsidRPr="0061455E">
              <w:rPr>
                <w:bCs/>
                <w:color w:val="000000"/>
                <w:sz w:val="16"/>
                <w:szCs w:val="16"/>
              </w:rPr>
              <w:t>Jedinica</w:t>
            </w:r>
          </w:p>
        </w:tc>
        <w:tc>
          <w:tcPr>
            <w:tcW w:w="556"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6"/>
              <w:rPr>
                <w:bCs/>
                <w:color w:val="000000"/>
                <w:sz w:val="16"/>
                <w:szCs w:val="16"/>
              </w:rPr>
            </w:pPr>
            <w:r w:rsidRPr="0061455E">
              <w:rPr>
                <w:bCs/>
                <w:color w:val="000000"/>
                <w:sz w:val="16"/>
                <w:szCs w:val="16"/>
              </w:rPr>
              <w:t>Polazna vrijednost 2026.</w:t>
            </w:r>
          </w:p>
        </w:tc>
        <w:tc>
          <w:tcPr>
            <w:tcW w:w="884"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6"/>
              <w:rPr>
                <w:bCs/>
                <w:color w:val="000000"/>
                <w:sz w:val="16"/>
                <w:szCs w:val="16"/>
              </w:rPr>
            </w:pPr>
            <w:r w:rsidRPr="0061455E">
              <w:rPr>
                <w:bCs/>
                <w:color w:val="000000"/>
                <w:sz w:val="16"/>
                <w:szCs w:val="16"/>
              </w:rPr>
              <w:t>Ciljana vrijednost 2026.</w:t>
            </w:r>
          </w:p>
        </w:tc>
        <w:tc>
          <w:tcPr>
            <w:tcW w:w="785"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6"/>
              <w:rPr>
                <w:bCs/>
                <w:color w:val="000000"/>
                <w:sz w:val="16"/>
                <w:szCs w:val="16"/>
              </w:rPr>
            </w:pPr>
            <w:r w:rsidRPr="0061455E">
              <w:rPr>
                <w:bCs/>
                <w:color w:val="000000"/>
                <w:sz w:val="16"/>
                <w:szCs w:val="16"/>
              </w:rPr>
              <w:t>Ciljana vrijednost 2027.</w:t>
            </w:r>
          </w:p>
        </w:tc>
        <w:tc>
          <w:tcPr>
            <w:tcW w:w="866"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6"/>
              <w:rPr>
                <w:bCs/>
                <w:color w:val="000000"/>
                <w:sz w:val="16"/>
                <w:szCs w:val="16"/>
              </w:rPr>
            </w:pPr>
            <w:r w:rsidRPr="0061455E">
              <w:rPr>
                <w:bCs/>
                <w:color w:val="000000"/>
                <w:sz w:val="16"/>
                <w:szCs w:val="16"/>
              </w:rPr>
              <w:t>Ciljana vrijednost 2028.</w:t>
            </w:r>
          </w:p>
        </w:tc>
      </w:tr>
      <w:tr w:rsidR="0061455E" w:rsidRPr="0061455E" w:rsidTr="0061455E">
        <w:trPr>
          <w:trHeight w:hRule="exact" w:val="2043"/>
        </w:trPr>
        <w:tc>
          <w:tcPr>
            <w:tcW w:w="584"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bookmarkStart w:id="7" w:name="_Hlk179529376"/>
            <w:r w:rsidRPr="0061455E">
              <w:rPr>
                <w:sz w:val="16"/>
                <w:szCs w:val="16"/>
              </w:rPr>
              <w:t>6</w:t>
            </w:r>
          </w:p>
        </w:tc>
        <w:tc>
          <w:tcPr>
            <w:tcW w:w="852"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r w:rsidRPr="0061455E">
              <w:rPr>
                <w:sz w:val="16"/>
                <w:szCs w:val="16"/>
              </w:rPr>
              <w:t>080025 Ponos V, Osigurajmo učenicima s teškoćama u razvoju – Nositelj projekta je Grad Varaždin radi osiguravanja plaća za rad 5 Asistenata u nastavi i 1 komunikacijskog posrednika</w:t>
            </w:r>
          </w:p>
        </w:tc>
        <w:tc>
          <w:tcPr>
            <w:tcW w:w="473"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r w:rsidRPr="0061455E">
              <w:rPr>
                <w:sz w:val="16"/>
                <w:szCs w:val="16"/>
              </w:rPr>
              <w:t>6</w:t>
            </w:r>
          </w:p>
        </w:tc>
        <w:tc>
          <w:tcPr>
            <w:tcW w:w="556"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r w:rsidRPr="0061455E">
              <w:rPr>
                <w:sz w:val="16"/>
                <w:szCs w:val="16"/>
              </w:rPr>
              <w:t>6</w:t>
            </w:r>
          </w:p>
        </w:tc>
        <w:tc>
          <w:tcPr>
            <w:tcW w:w="884"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r w:rsidRPr="0061455E">
              <w:rPr>
                <w:sz w:val="16"/>
                <w:szCs w:val="16"/>
              </w:rPr>
              <w:t>6</w:t>
            </w:r>
          </w:p>
        </w:tc>
        <w:tc>
          <w:tcPr>
            <w:tcW w:w="785"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center"/>
              <w:rPr>
                <w:sz w:val="16"/>
                <w:szCs w:val="16"/>
              </w:rPr>
            </w:pPr>
            <w:r w:rsidRPr="0061455E">
              <w:rPr>
                <w:sz w:val="16"/>
                <w:szCs w:val="16"/>
              </w:rPr>
              <w:t>6</w:t>
            </w:r>
          </w:p>
        </w:tc>
        <w:tc>
          <w:tcPr>
            <w:tcW w:w="866"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center"/>
              <w:rPr>
                <w:sz w:val="16"/>
                <w:szCs w:val="16"/>
              </w:rPr>
            </w:pPr>
            <w:r w:rsidRPr="0061455E">
              <w:rPr>
                <w:sz w:val="16"/>
                <w:szCs w:val="16"/>
              </w:rPr>
              <w:t>6</w:t>
            </w:r>
          </w:p>
        </w:tc>
      </w:tr>
      <w:bookmarkEnd w:id="7"/>
    </w:tbl>
    <w:p w:rsidR="0061455E" w:rsidRPr="0061455E" w:rsidRDefault="0061455E" w:rsidP="0061455E">
      <w:pPr>
        <w:ind w:firstLine="708"/>
        <w:rPr>
          <w:b/>
          <w:sz w:val="22"/>
          <w:szCs w:val="22"/>
        </w:rPr>
      </w:pPr>
    </w:p>
    <w:p w:rsidR="0061455E" w:rsidRPr="0061455E" w:rsidRDefault="0061455E" w:rsidP="0061455E">
      <w:pPr>
        <w:ind w:firstLine="708"/>
        <w:rPr>
          <w:b/>
          <w:sz w:val="22"/>
          <w:szCs w:val="22"/>
        </w:rPr>
      </w:pPr>
    </w:p>
    <w:p w:rsidR="0061455E" w:rsidRPr="0061455E" w:rsidRDefault="0061455E" w:rsidP="0061455E">
      <w:pPr>
        <w:ind w:firstLine="708"/>
        <w:rPr>
          <w:b/>
          <w:sz w:val="22"/>
          <w:szCs w:val="22"/>
        </w:rPr>
      </w:pPr>
    </w:p>
    <w:p w:rsidR="0030156A" w:rsidRDefault="0030156A" w:rsidP="003E7756">
      <w:pPr>
        <w:autoSpaceDE w:val="0"/>
        <w:autoSpaceDN w:val="0"/>
        <w:adjustRightInd w:val="0"/>
        <w:ind w:firstLine="0"/>
        <w:jc w:val="left"/>
        <w:rPr>
          <w:bCs/>
          <w:color w:val="000000"/>
          <w:sz w:val="32"/>
          <w:szCs w:val="32"/>
        </w:rPr>
      </w:pPr>
    </w:p>
    <w:p w:rsidR="0030156A" w:rsidRDefault="0030156A" w:rsidP="003E7756">
      <w:pPr>
        <w:autoSpaceDE w:val="0"/>
        <w:autoSpaceDN w:val="0"/>
        <w:adjustRightInd w:val="0"/>
        <w:ind w:firstLine="0"/>
        <w:jc w:val="left"/>
        <w:rPr>
          <w:bCs/>
          <w:color w:val="000000"/>
          <w:sz w:val="32"/>
          <w:szCs w:val="32"/>
        </w:rPr>
      </w:pPr>
    </w:p>
    <w:p w:rsidR="004653E5" w:rsidRDefault="004653E5"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61455E" w:rsidRDefault="0061455E" w:rsidP="003E7756">
      <w:pPr>
        <w:autoSpaceDE w:val="0"/>
        <w:autoSpaceDN w:val="0"/>
        <w:adjustRightInd w:val="0"/>
        <w:ind w:firstLine="0"/>
        <w:jc w:val="left"/>
        <w:rPr>
          <w:bCs/>
          <w:color w:val="000000"/>
          <w:sz w:val="32"/>
          <w:szCs w:val="32"/>
        </w:rPr>
      </w:pPr>
    </w:p>
    <w:p w:rsidR="00EC4076" w:rsidRDefault="00EC4076" w:rsidP="003E7756">
      <w:pPr>
        <w:autoSpaceDE w:val="0"/>
        <w:autoSpaceDN w:val="0"/>
        <w:adjustRightInd w:val="0"/>
        <w:ind w:firstLine="0"/>
        <w:jc w:val="left"/>
        <w:rPr>
          <w:b/>
          <w:bCs/>
        </w:rPr>
      </w:pPr>
      <w:r w:rsidRPr="0074712C">
        <w:rPr>
          <w:b/>
          <w:bCs/>
        </w:rPr>
        <w:lastRenderedPageBreak/>
        <w:t>NAZIV PROGRAMA: 54</w:t>
      </w:r>
      <w:r>
        <w:rPr>
          <w:b/>
          <w:bCs/>
        </w:rPr>
        <w:t xml:space="preserve"> - </w:t>
      </w:r>
      <w:r w:rsidRPr="0074712C">
        <w:rPr>
          <w:b/>
          <w:bCs/>
        </w:rPr>
        <w:t>FINANCIRANJE ZAKONSKOG STANDARDA U OSNOVNIM ŠKOLAMA</w:t>
      </w:r>
    </w:p>
    <w:p w:rsidR="0061455E" w:rsidRPr="0061455E" w:rsidRDefault="0061455E" w:rsidP="0061455E">
      <w:pPr>
        <w:ind w:firstLine="0"/>
        <w:rPr>
          <w:b/>
          <w:sz w:val="22"/>
          <w:szCs w:val="22"/>
        </w:rPr>
      </w:pPr>
      <w:r w:rsidRPr="0061455E">
        <w:rPr>
          <w:b/>
          <w:sz w:val="22"/>
          <w:szCs w:val="22"/>
        </w:rPr>
        <w:t>OPIS PROGRAMA:</w:t>
      </w:r>
    </w:p>
    <w:p w:rsidR="0061455E" w:rsidRPr="0061455E" w:rsidRDefault="0061455E" w:rsidP="0061455E">
      <w:pPr>
        <w:ind w:firstLine="0"/>
        <w:rPr>
          <w:b/>
          <w:sz w:val="22"/>
          <w:szCs w:val="22"/>
        </w:rPr>
      </w:pPr>
    </w:p>
    <w:p w:rsidR="0061455E" w:rsidRPr="0061455E" w:rsidRDefault="0061455E" w:rsidP="0061455E">
      <w:pPr>
        <w:ind w:firstLine="708"/>
        <w:rPr>
          <w:color w:val="131313"/>
          <w:w w:val="90"/>
          <w:sz w:val="20"/>
          <w:szCs w:val="20"/>
        </w:rPr>
      </w:pPr>
      <w:r w:rsidRPr="0061455E">
        <w:rPr>
          <w:b/>
          <w:sz w:val="20"/>
          <w:szCs w:val="20"/>
        </w:rPr>
        <w:t xml:space="preserve">540001, 540003 - </w:t>
      </w:r>
      <w:r w:rsidRPr="0061455E">
        <w:rPr>
          <w:b/>
          <w:w w:val="90"/>
          <w:sz w:val="20"/>
          <w:szCs w:val="20"/>
        </w:rPr>
        <w:t>Decentralizirane  funkcije</w:t>
      </w:r>
      <w:r w:rsidRPr="0061455E">
        <w:rPr>
          <w:w w:val="90"/>
          <w:sz w:val="20"/>
          <w:szCs w:val="20"/>
        </w:rPr>
        <w:t xml:space="preserve"> osnovne škole </w:t>
      </w:r>
      <w:r w:rsidRPr="0061455E">
        <w:rPr>
          <w:color w:val="131313"/>
          <w:w w:val="90"/>
          <w:sz w:val="20"/>
          <w:szCs w:val="20"/>
        </w:rPr>
        <w:t>odnose</w:t>
      </w:r>
      <w:r w:rsidRPr="0061455E">
        <w:rPr>
          <w:color w:val="131313"/>
          <w:spacing w:val="1"/>
          <w:w w:val="90"/>
          <w:sz w:val="20"/>
          <w:szCs w:val="20"/>
        </w:rPr>
        <w:t xml:space="preserve"> </w:t>
      </w:r>
      <w:r w:rsidRPr="0061455E">
        <w:rPr>
          <w:color w:val="282828"/>
          <w:w w:val="90"/>
          <w:sz w:val="20"/>
          <w:szCs w:val="20"/>
        </w:rPr>
        <w:t xml:space="preserve">se </w:t>
      </w:r>
      <w:r w:rsidRPr="0061455E">
        <w:rPr>
          <w:w w:val="90"/>
          <w:sz w:val="20"/>
          <w:szCs w:val="20"/>
        </w:rPr>
        <w:t>na materijalne</w:t>
      </w:r>
      <w:r w:rsidRPr="0061455E">
        <w:rPr>
          <w:spacing w:val="1"/>
          <w:w w:val="90"/>
          <w:sz w:val="20"/>
          <w:szCs w:val="20"/>
        </w:rPr>
        <w:t xml:space="preserve"> </w:t>
      </w:r>
      <w:r w:rsidRPr="0061455E">
        <w:rPr>
          <w:color w:val="0A0A0A"/>
          <w:w w:val="90"/>
          <w:sz w:val="20"/>
          <w:szCs w:val="20"/>
        </w:rPr>
        <w:t>i</w:t>
      </w:r>
      <w:r w:rsidRPr="0061455E">
        <w:rPr>
          <w:color w:val="0A0A0A"/>
          <w:spacing w:val="1"/>
          <w:w w:val="90"/>
          <w:sz w:val="20"/>
          <w:szCs w:val="20"/>
        </w:rPr>
        <w:t xml:space="preserve"> </w:t>
      </w:r>
      <w:r w:rsidRPr="0061455E">
        <w:rPr>
          <w:color w:val="0E0E0E"/>
          <w:w w:val="90"/>
          <w:sz w:val="20"/>
          <w:szCs w:val="20"/>
        </w:rPr>
        <w:t>financijske</w:t>
      </w:r>
      <w:r w:rsidRPr="0061455E">
        <w:rPr>
          <w:color w:val="0E0E0E"/>
          <w:spacing w:val="1"/>
          <w:w w:val="90"/>
          <w:sz w:val="20"/>
          <w:szCs w:val="20"/>
        </w:rPr>
        <w:t xml:space="preserve"> </w:t>
      </w:r>
      <w:r w:rsidRPr="0061455E">
        <w:rPr>
          <w:w w:val="90"/>
          <w:sz w:val="20"/>
          <w:szCs w:val="20"/>
        </w:rPr>
        <w:t>rashode</w:t>
      </w:r>
      <w:r w:rsidRPr="0061455E">
        <w:rPr>
          <w:spacing w:val="1"/>
          <w:w w:val="90"/>
          <w:sz w:val="20"/>
          <w:szCs w:val="20"/>
        </w:rPr>
        <w:t xml:space="preserve"> </w:t>
      </w:r>
      <w:r w:rsidRPr="0061455E">
        <w:rPr>
          <w:w w:val="90"/>
          <w:sz w:val="20"/>
          <w:szCs w:val="20"/>
        </w:rPr>
        <w:t xml:space="preserve">škole, rashode za tekuće i investicijsko održavanje i ostale </w:t>
      </w:r>
      <w:r w:rsidRPr="0061455E">
        <w:rPr>
          <w:spacing w:val="1"/>
          <w:w w:val="90"/>
          <w:sz w:val="20"/>
          <w:szCs w:val="20"/>
        </w:rPr>
        <w:t xml:space="preserve"> </w:t>
      </w:r>
      <w:r w:rsidRPr="0061455E">
        <w:rPr>
          <w:color w:val="131313"/>
          <w:w w:val="90"/>
          <w:sz w:val="20"/>
          <w:szCs w:val="20"/>
        </w:rPr>
        <w:t>potrebe za redovno obavljanje odgojno obrazovne djelatnosti s ciljem osiguranja minimalnog standarda OŠ</w:t>
      </w:r>
    </w:p>
    <w:p w:rsidR="0061455E" w:rsidRPr="0061455E" w:rsidRDefault="0061455E" w:rsidP="0061455E">
      <w:pPr>
        <w:ind w:firstLine="708"/>
        <w:rPr>
          <w:color w:val="131313"/>
          <w:w w:val="90"/>
          <w:sz w:val="20"/>
          <w:szCs w:val="20"/>
        </w:rPr>
      </w:pPr>
    </w:p>
    <w:p w:rsidR="0061455E" w:rsidRPr="0061455E" w:rsidRDefault="0061455E" w:rsidP="0061455E">
      <w:pPr>
        <w:ind w:firstLine="0"/>
        <w:rPr>
          <w:b/>
          <w:sz w:val="20"/>
          <w:szCs w:val="20"/>
        </w:rPr>
      </w:pPr>
      <w:r w:rsidRPr="0061455E">
        <w:rPr>
          <w:b/>
          <w:sz w:val="20"/>
          <w:szCs w:val="20"/>
        </w:rPr>
        <w:t>ZAKONSKA I DRUGA PODLOGA ZA UVOĐENJE PROGRAMA:</w:t>
      </w:r>
    </w:p>
    <w:p w:rsidR="0061455E" w:rsidRDefault="0061455E" w:rsidP="0061455E">
      <w:pPr>
        <w:ind w:firstLine="0"/>
        <w:rPr>
          <w:sz w:val="20"/>
          <w:szCs w:val="20"/>
        </w:rPr>
      </w:pPr>
      <w:r w:rsidRPr="0061455E">
        <w:rPr>
          <w:sz w:val="20"/>
          <w:szCs w:val="20"/>
        </w:rPr>
        <w:t>Izvršavanje zakonskih odredbi i Kolektivnog ugovora. Zakonska osnova: Zakon o odgoju i obrazovanju u osnovnoj i srednjoj školi ( NN broj 87/0/,86/09, 92/10, 105/10, 90/11, 16/12, 86/12, 126/12, 94/13, 152/14, 7/17, 68/18, 98/19 i 64/20,156/23); Kolektivni ugovori.</w:t>
      </w:r>
    </w:p>
    <w:p w:rsidR="0061455E" w:rsidRDefault="0061455E" w:rsidP="0061455E">
      <w:pPr>
        <w:ind w:firstLine="0"/>
        <w:rPr>
          <w:sz w:val="20"/>
          <w:szCs w:val="20"/>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314"/>
        <w:gridCol w:w="950"/>
        <w:gridCol w:w="808"/>
        <w:gridCol w:w="790"/>
        <w:gridCol w:w="990"/>
        <w:gridCol w:w="622"/>
        <w:gridCol w:w="582"/>
      </w:tblGrid>
      <w:tr w:rsidR="0061455E" w:rsidRPr="0061455E" w:rsidTr="0061455E">
        <w:trPr>
          <w:tblHeader/>
        </w:trPr>
        <w:tc>
          <w:tcPr>
            <w:tcW w:w="0" w:type="auto"/>
            <w:shd w:val="clear" w:color="auto" w:fill="FFFFFF"/>
            <w:noWrap/>
            <w:vAlign w:val="center"/>
            <w:hideMark/>
          </w:tcPr>
          <w:p w:rsidR="0061455E" w:rsidRPr="0061455E" w:rsidRDefault="0061455E" w:rsidP="0061455E">
            <w:pPr>
              <w:ind w:firstLine="0"/>
              <w:jc w:val="left"/>
              <w:rPr>
                <w:sz w:val="16"/>
                <w:szCs w:val="16"/>
              </w:rPr>
            </w:pPr>
            <w:r w:rsidRPr="0061455E">
              <w:rPr>
                <w:sz w:val="16"/>
                <w:szCs w:val="16"/>
              </w:rPr>
              <w:t>Oznaka</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61455E" w:rsidRPr="0061455E" w:rsidRDefault="0061455E" w:rsidP="0061455E">
            <w:pPr>
              <w:ind w:firstLine="0"/>
              <w:jc w:val="left"/>
              <w:rPr>
                <w:sz w:val="16"/>
                <w:szCs w:val="16"/>
              </w:rPr>
            </w:pPr>
            <w:r w:rsidRPr="0061455E">
              <w:rPr>
                <w:sz w:val="16"/>
                <w:szCs w:val="16"/>
              </w:rPr>
              <w:t>Izvršenje</w:t>
            </w:r>
          </w:p>
          <w:p w:rsidR="0061455E" w:rsidRPr="0061455E" w:rsidRDefault="0061455E" w:rsidP="0061455E">
            <w:pPr>
              <w:ind w:firstLine="0"/>
              <w:jc w:val="left"/>
              <w:rPr>
                <w:sz w:val="16"/>
                <w:szCs w:val="16"/>
              </w:rPr>
            </w:pPr>
            <w:r w:rsidRPr="0061455E">
              <w:rPr>
                <w:sz w:val="16"/>
                <w:szCs w:val="16"/>
              </w:rPr>
              <w:t xml:space="preserve"> za razdoblje</w:t>
            </w:r>
          </w:p>
          <w:p w:rsidR="0061455E" w:rsidRPr="0061455E" w:rsidRDefault="0061455E" w:rsidP="0061455E">
            <w:pPr>
              <w:ind w:firstLine="0"/>
              <w:jc w:val="left"/>
              <w:rPr>
                <w:sz w:val="16"/>
                <w:szCs w:val="16"/>
              </w:rPr>
            </w:pPr>
            <w:r w:rsidRPr="0061455E">
              <w:rPr>
                <w:sz w:val="16"/>
                <w:szCs w:val="16"/>
              </w:rPr>
              <w:t xml:space="preserve"> 1.-6.2025. (1)</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61455E" w:rsidRPr="0061455E" w:rsidRDefault="0061455E" w:rsidP="0061455E">
            <w:pPr>
              <w:ind w:firstLine="0"/>
              <w:jc w:val="left"/>
              <w:rPr>
                <w:sz w:val="16"/>
                <w:szCs w:val="16"/>
              </w:rPr>
            </w:pPr>
            <w:r w:rsidRPr="0061455E">
              <w:rPr>
                <w:sz w:val="16"/>
                <w:szCs w:val="16"/>
              </w:rPr>
              <w:t>Izvorni plan</w:t>
            </w:r>
          </w:p>
          <w:p w:rsidR="0061455E" w:rsidRPr="0061455E" w:rsidRDefault="0061455E" w:rsidP="0061455E">
            <w:pPr>
              <w:ind w:firstLine="0"/>
              <w:jc w:val="left"/>
              <w:rPr>
                <w:sz w:val="16"/>
                <w:szCs w:val="16"/>
              </w:rPr>
            </w:pPr>
            <w:r w:rsidRPr="0061455E">
              <w:rPr>
                <w:sz w:val="16"/>
                <w:szCs w:val="16"/>
              </w:rPr>
              <w:t xml:space="preserve"> ili rebalans </w:t>
            </w:r>
          </w:p>
          <w:p w:rsidR="0061455E" w:rsidRPr="0061455E" w:rsidRDefault="0061455E" w:rsidP="0061455E">
            <w:pPr>
              <w:ind w:firstLine="0"/>
              <w:jc w:val="left"/>
              <w:rPr>
                <w:sz w:val="16"/>
                <w:szCs w:val="16"/>
              </w:rPr>
            </w:pPr>
            <w:r w:rsidRPr="0061455E">
              <w:rPr>
                <w:sz w:val="16"/>
                <w:szCs w:val="16"/>
              </w:rPr>
              <w:t>2026. (2.)</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61455E" w:rsidRPr="0061455E" w:rsidRDefault="0061455E" w:rsidP="0061455E">
            <w:pPr>
              <w:ind w:firstLine="0"/>
              <w:jc w:val="left"/>
              <w:rPr>
                <w:sz w:val="16"/>
                <w:szCs w:val="16"/>
              </w:rPr>
            </w:pPr>
            <w:r w:rsidRPr="0061455E">
              <w:rPr>
                <w:sz w:val="16"/>
                <w:szCs w:val="16"/>
              </w:rPr>
              <w:t>Tekući plan</w:t>
            </w:r>
          </w:p>
          <w:p w:rsidR="0061455E" w:rsidRPr="0061455E" w:rsidRDefault="0061455E" w:rsidP="0061455E">
            <w:pPr>
              <w:ind w:firstLine="0"/>
              <w:jc w:val="left"/>
              <w:rPr>
                <w:sz w:val="16"/>
                <w:szCs w:val="16"/>
              </w:rPr>
            </w:pPr>
            <w:r w:rsidRPr="0061455E">
              <w:rPr>
                <w:sz w:val="16"/>
                <w:szCs w:val="16"/>
              </w:rPr>
              <w:t xml:space="preserve"> 2026.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61455E" w:rsidRPr="0061455E" w:rsidRDefault="0061455E" w:rsidP="0061455E">
            <w:pPr>
              <w:ind w:firstLine="0"/>
              <w:jc w:val="left"/>
              <w:rPr>
                <w:sz w:val="16"/>
                <w:szCs w:val="16"/>
              </w:rPr>
            </w:pPr>
            <w:r w:rsidRPr="0061455E">
              <w:rPr>
                <w:sz w:val="16"/>
                <w:szCs w:val="16"/>
              </w:rPr>
              <w:t>Ostvarenje</w:t>
            </w:r>
          </w:p>
          <w:p w:rsidR="0061455E" w:rsidRPr="0061455E" w:rsidRDefault="0061455E" w:rsidP="0061455E">
            <w:pPr>
              <w:ind w:firstLine="0"/>
              <w:jc w:val="left"/>
              <w:rPr>
                <w:sz w:val="16"/>
                <w:szCs w:val="16"/>
              </w:rPr>
            </w:pPr>
            <w:r w:rsidRPr="0061455E">
              <w:rPr>
                <w:sz w:val="16"/>
                <w:szCs w:val="16"/>
              </w:rPr>
              <w:t xml:space="preserve"> za razdoblje</w:t>
            </w:r>
          </w:p>
          <w:p w:rsidR="0061455E" w:rsidRPr="0061455E" w:rsidRDefault="0061455E" w:rsidP="0061455E">
            <w:pPr>
              <w:ind w:firstLine="0"/>
              <w:jc w:val="left"/>
              <w:rPr>
                <w:sz w:val="16"/>
                <w:szCs w:val="16"/>
              </w:rPr>
            </w:pPr>
            <w:r w:rsidRPr="0061455E">
              <w:rPr>
                <w:sz w:val="16"/>
                <w:szCs w:val="16"/>
              </w:rPr>
              <w:t xml:space="preserve"> 1.-6.2026. (4.)</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61455E" w:rsidRPr="0061455E" w:rsidRDefault="0061455E" w:rsidP="0061455E">
            <w:pPr>
              <w:ind w:firstLine="0"/>
              <w:jc w:val="left"/>
              <w:rPr>
                <w:sz w:val="16"/>
                <w:szCs w:val="16"/>
              </w:rPr>
            </w:pPr>
            <w:r w:rsidRPr="0061455E">
              <w:rPr>
                <w:sz w:val="16"/>
                <w:szCs w:val="16"/>
              </w:rPr>
              <w:t>Indeks</w:t>
            </w:r>
          </w:p>
          <w:p w:rsidR="0061455E" w:rsidRPr="0061455E" w:rsidRDefault="0061455E" w:rsidP="0061455E">
            <w:pPr>
              <w:ind w:firstLine="0"/>
              <w:jc w:val="left"/>
              <w:rPr>
                <w:sz w:val="16"/>
                <w:szCs w:val="16"/>
              </w:rPr>
            </w:pPr>
            <w:r w:rsidRPr="0061455E">
              <w:rPr>
                <w:sz w:val="16"/>
                <w:szCs w:val="16"/>
              </w:rPr>
              <w:t xml:space="preserve"> 4./1. (5.)</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61455E" w:rsidRPr="0061455E" w:rsidRDefault="0061455E" w:rsidP="0061455E">
            <w:pPr>
              <w:ind w:firstLine="0"/>
              <w:jc w:val="left"/>
              <w:rPr>
                <w:sz w:val="16"/>
                <w:szCs w:val="16"/>
              </w:rPr>
            </w:pPr>
            <w:r w:rsidRPr="0061455E">
              <w:rPr>
                <w:sz w:val="16"/>
                <w:szCs w:val="16"/>
              </w:rPr>
              <w:t xml:space="preserve">Indeks </w:t>
            </w:r>
          </w:p>
          <w:p w:rsidR="0061455E" w:rsidRPr="0061455E" w:rsidRDefault="0061455E" w:rsidP="0061455E">
            <w:pPr>
              <w:ind w:firstLine="0"/>
              <w:jc w:val="left"/>
              <w:rPr>
                <w:sz w:val="16"/>
                <w:szCs w:val="16"/>
              </w:rPr>
            </w:pPr>
            <w:r w:rsidRPr="0061455E">
              <w:rPr>
                <w:sz w:val="16"/>
                <w:szCs w:val="16"/>
              </w:rPr>
              <w:t>4./3. (6.)</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b/>
                <w:bCs/>
                <w:sz w:val="16"/>
                <w:szCs w:val="16"/>
              </w:rPr>
            </w:pPr>
            <w:r w:rsidRPr="00D14E06">
              <w:rPr>
                <w:b/>
                <w:bCs/>
                <w:sz w:val="16"/>
                <w:szCs w:val="16"/>
              </w:rPr>
              <w:t>SVEUKUPNO RASHODI I IZDACI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57.269,18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48.086,63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83,97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49,01</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b/>
                <w:bCs/>
                <w:sz w:val="16"/>
                <w:szCs w:val="16"/>
              </w:rPr>
            </w:pPr>
            <w:r w:rsidRPr="00D14E06">
              <w:rPr>
                <w:b/>
                <w:bCs/>
                <w:sz w:val="16"/>
                <w:szCs w:val="16"/>
              </w:rPr>
              <w:t>1005067 GRAD VARAŽDIN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57.269,18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48.086,63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83,97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49,01</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b/>
                <w:bCs/>
                <w:sz w:val="16"/>
                <w:szCs w:val="16"/>
              </w:rPr>
            </w:pPr>
            <w:r w:rsidRPr="00D14E06">
              <w:rPr>
                <w:b/>
                <w:bCs/>
                <w:sz w:val="16"/>
                <w:szCs w:val="16"/>
              </w:rPr>
              <w:t>Razdjel: 44 UPRAVNI ODJEL ZA DRUŠTVENE DJELATNOSTI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57.269,18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48.086,63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83,97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49,01</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b/>
                <w:bCs/>
                <w:sz w:val="16"/>
                <w:szCs w:val="16"/>
              </w:rPr>
            </w:pPr>
            <w:r w:rsidRPr="00D14E06">
              <w:rPr>
                <w:b/>
                <w:bCs/>
                <w:sz w:val="16"/>
                <w:szCs w:val="16"/>
              </w:rPr>
              <w:t>Glava: 44-41 OSNOVNO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57.269,18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48.086,63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83,97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49,01</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sz w:val="16"/>
                <w:szCs w:val="16"/>
              </w:rPr>
            </w:pPr>
            <w:r w:rsidRPr="00D14E06">
              <w:rPr>
                <w:sz w:val="16"/>
                <w:szCs w:val="16"/>
              </w:rPr>
              <w:t>14138 I. OŠ VARAŽDIN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57.269,18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48.086,63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83,97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49,01</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left"/>
              <w:rPr>
                <w:b/>
                <w:bCs/>
                <w:sz w:val="16"/>
                <w:szCs w:val="16"/>
              </w:rPr>
            </w:pPr>
            <w:r w:rsidRPr="00D14E06">
              <w:rPr>
                <w:b/>
                <w:bCs/>
                <w:sz w:val="16"/>
                <w:szCs w:val="16"/>
              </w:rPr>
              <w:t>5 PREDŠKOLSKI ODGOJ I OBRAZOVANJE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57.269,18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48.086,63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83,97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49,01</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left="227" w:firstLine="0"/>
              <w:jc w:val="left"/>
              <w:rPr>
                <w:b/>
                <w:bCs/>
                <w:sz w:val="16"/>
                <w:szCs w:val="16"/>
              </w:rPr>
            </w:pPr>
            <w:r w:rsidRPr="00D14E06">
              <w:rPr>
                <w:b/>
                <w:bCs/>
                <w:sz w:val="16"/>
                <w:szCs w:val="16"/>
              </w:rPr>
              <w:t>54 Program: FINANCIRANJE ZAKONSKOG STANDARDA U ŠKOLAMA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57.269,18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98.119,00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48.086,63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83,97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49,01</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left="284" w:firstLine="0"/>
              <w:jc w:val="left"/>
              <w:rPr>
                <w:b/>
                <w:bCs/>
                <w:sz w:val="16"/>
                <w:szCs w:val="16"/>
              </w:rPr>
            </w:pPr>
            <w:r w:rsidRPr="00D14E06">
              <w:rPr>
                <w:b/>
                <w:bCs/>
                <w:sz w:val="16"/>
                <w:szCs w:val="16"/>
              </w:rPr>
              <w:t>540001 Financiranje materijalnih rashoda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50.331,43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78.119,00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78.119,00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43.096,75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85,63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55,17</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36.261,90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53,98</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1102 Opći prihodi i p</w:t>
            </w:r>
            <w:r w:rsidR="00D14E06">
              <w:rPr>
                <w:b/>
                <w:bCs/>
                <w:color w:val="000000"/>
                <w:sz w:val="16"/>
                <w:szCs w:val="16"/>
              </w:rPr>
              <w:t>r</w:t>
            </w:r>
            <w:r w:rsidRPr="0061455E">
              <w:rPr>
                <w:b/>
                <w:bCs/>
                <w:color w:val="000000"/>
                <w:sz w:val="16"/>
                <w:szCs w:val="16"/>
              </w:rPr>
              <w:t>imici -DEC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67.182,00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36.261,90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53,98</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9.598,48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47,99</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3223 Energija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20.150,57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62,00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3224 Materijal i dijelovi za tekuće i investicijsko održavanje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3225 Sitni inventar i auto gume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122,50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26,12</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3227 Službena, radna i zaštitna odjeća i obuća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3231 Usluge telefona, pošte i prijevoza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984,52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46,88</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3232 Usluge tekućeg i investicijskog održavanja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6.833,00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6.833,00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789,85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11,56</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3236 Zdravstvene i veterinarske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2.480,00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2.480,00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2.480,00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100,00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3239 Ostale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2.135,98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118,67</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6.834,85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62,49</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501102 Pomoći iz državnog proračuna-DEC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10.937,00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6.834,85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62,49</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3234 Komunalne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9.700,00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9.700,00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5.770,35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59,49</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3237 Intelektualne i osobne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3238 Računalne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187,50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53,57</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3239 Ostale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877,00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877,00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877,00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100,00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57 Ostali programi EU</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50.331,43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5701 Decentralizirana sredstva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50.331,43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3211 Službena putovanja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3.467,87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3213 Stručno usavršavanje zaposlenika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546,50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3214 Ostale naknade troškova zaposlenima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31,00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11.062,81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3223 Energija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17.732,06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3227 Službena, radna i zaštitna odjeća i obuća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522,00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3231 Usluge telefona, pošte i prijevoza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1.053,54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3232 Usluge tekućeg i investicijskog održavanja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4.349,00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3234 Komunalne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6.163,69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3236 Zdravstvene i veterinarske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1.052,73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3238 Računalne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253,50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3239 Ostale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1.991,25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3292 Premije osiguranja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604,09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3294 Članarine i norme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149,00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lastRenderedPageBreak/>
              <w:t>3299 Ostali nespomenuti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980,83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left="737" w:firstLine="0"/>
              <w:jc w:val="left"/>
              <w:rPr>
                <w:sz w:val="16"/>
                <w:szCs w:val="16"/>
              </w:rPr>
            </w:pPr>
            <w:r w:rsidRPr="00D14E06">
              <w:rPr>
                <w:sz w:val="16"/>
                <w:szCs w:val="16"/>
              </w:rPr>
              <w:t>3431 Bankarske usluge i usluge platnog prometa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371,56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sz w:val="16"/>
                <w:szCs w:val="16"/>
              </w:rPr>
            </w:pPr>
            <w:r w:rsidRPr="00D14E06">
              <w:rPr>
                <w:sz w:val="16"/>
                <w:szCs w:val="16"/>
              </w:rPr>
              <w:t>0,00</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left="284" w:firstLine="0"/>
              <w:jc w:val="left"/>
              <w:rPr>
                <w:b/>
                <w:bCs/>
                <w:sz w:val="16"/>
                <w:szCs w:val="16"/>
              </w:rPr>
            </w:pPr>
            <w:r w:rsidRPr="00D14E06">
              <w:rPr>
                <w:b/>
                <w:bCs/>
                <w:sz w:val="16"/>
                <w:szCs w:val="16"/>
              </w:rPr>
              <w:t>540003 Održavanje i opremanje OŠ</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6.937,75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20.000,00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20.000,00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4.989,88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71,92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24,95</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left="454" w:firstLine="0"/>
              <w:jc w:val="left"/>
              <w:rPr>
                <w:b/>
                <w:bCs/>
                <w:sz w:val="16"/>
                <w:szCs w:val="16"/>
              </w:rPr>
            </w:pPr>
            <w:r w:rsidRPr="00D14E06">
              <w:rPr>
                <w:b/>
                <w:bCs/>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left="454"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4.989,88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61455E" w:rsidRPr="00D14E06" w:rsidRDefault="0061455E" w:rsidP="0061455E">
            <w:pPr>
              <w:ind w:firstLine="0"/>
              <w:jc w:val="right"/>
              <w:rPr>
                <w:b/>
                <w:bCs/>
                <w:sz w:val="16"/>
                <w:szCs w:val="16"/>
              </w:rPr>
            </w:pPr>
            <w:r w:rsidRPr="00D14E06">
              <w:rPr>
                <w:b/>
                <w:bCs/>
                <w:sz w:val="16"/>
                <w:szCs w:val="16"/>
              </w:rPr>
              <w:t>29,01</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1102 Opći prihodi i p</w:t>
            </w:r>
            <w:r w:rsidR="00D14E06">
              <w:rPr>
                <w:b/>
                <w:bCs/>
                <w:color w:val="000000"/>
                <w:sz w:val="16"/>
                <w:szCs w:val="16"/>
              </w:rPr>
              <w:t>r</w:t>
            </w:r>
            <w:r w:rsidRPr="0061455E">
              <w:rPr>
                <w:b/>
                <w:bCs/>
                <w:color w:val="000000"/>
                <w:sz w:val="16"/>
                <w:szCs w:val="16"/>
              </w:rPr>
              <w:t>imici -DEC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17.200,00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4.989,88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29,01</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4221 Uredska oprema i namještaj</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4.989,88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99,80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4511 Dodatna ulaganja na građevinskim objektima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12.200,00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12.200,00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501102 Pomoći iz državnog proračuna-DEC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4511 Dodatna ulaganja na građevinskim objektima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2.800,00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57 Ostali programi EU</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6.937,75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sz w:val="16"/>
                <w:szCs w:val="16"/>
              </w:rPr>
            </w:pP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454" w:firstLine="0"/>
              <w:jc w:val="left"/>
              <w:rPr>
                <w:b/>
                <w:bCs/>
                <w:color w:val="000000"/>
                <w:sz w:val="16"/>
                <w:szCs w:val="16"/>
              </w:rPr>
            </w:pPr>
            <w:r w:rsidRPr="0061455E">
              <w:rPr>
                <w:b/>
                <w:bCs/>
                <w:color w:val="000000"/>
                <w:sz w:val="16"/>
                <w:szCs w:val="16"/>
              </w:rPr>
              <w:t>Izvor: 5701 Decentralizirana sredstva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6.937,75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b/>
                <w:bCs/>
                <w:color w:val="000000"/>
                <w:sz w:val="16"/>
                <w:szCs w:val="16"/>
              </w:rPr>
            </w:pPr>
            <w:r w:rsidRPr="0061455E">
              <w:rPr>
                <w:b/>
                <w:bCs/>
                <w:color w:val="000000"/>
                <w:sz w:val="16"/>
                <w:szCs w:val="16"/>
              </w:rPr>
              <w:t>0,00</w:t>
            </w:r>
          </w:p>
        </w:tc>
      </w:tr>
      <w:tr w:rsidR="0061455E" w:rsidRPr="0061455E" w:rsidTr="0061455E">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left="737" w:firstLine="0"/>
              <w:jc w:val="left"/>
              <w:rPr>
                <w:color w:val="000000"/>
                <w:sz w:val="16"/>
                <w:szCs w:val="16"/>
              </w:rPr>
            </w:pPr>
            <w:r w:rsidRPr="0061455E">
              <w:rPr>
                <w:color w:val="000000"/>
                <w:sz w:val="16"/>
                <w:szCs w:val="16"/>
              </w:rPr>
              <w:t>4221 Uredska oprema i namještaj</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6.937,75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1455E" w:rsidRPr="0061455E" w:rsidRDefault="0061455E" w:rsidP="0061455E">
            <w:pPr>
              <w:ind w:firstLine="0"/>
              <w:jc w:val="right"/>
              <w:rPr>
                <w:color w:val="000000"/>
                <w:sz w:val="16"/>
                <w:szCs w:val="16"/>
              </w:rPr>
            </w:pPr>
            <w:r w:rsidRPr="0061455E">
              <w:rPr>
                <w:color w:val="000000"/>
                <w:sz w:val="16"/>
                <w:szCs w:val="16"/>
              </w:rPr>
              <w:t>0,00</w:t>
            </w:r>
          </w:p>
        </w:tc>
      </w:tr>
    </w:tbl>
    <w:p w:rsidR="0061455E" w:rsidRPr="0061455E" w:rsidRDefault="0061455E" w:rsidP="0061455E">
      <w:pPr>
        <w:ind w:firstLine="0"/>
        <w:rPr>
          <w:sz w:val="20"/>
          <w:szCs w:val="20"/>
        </w:rPr>
      </w:pPr>
    </w:p>
    <w:p w:rsidR="0061455E" w:rsidRPr="0061455E" w:rsidRDefault="0061455E" w:rsidP="0061455E">
      <w:pPr>
        <w:ind w:firstLine="0"/>
        <w:rPr>
          <w:b/>
          <w:sz w:val="22"/>
          <w:szCs w:val="22"/>
        </w:rPr>
      </w:pPr>
    </w:p>
    <w:p w:rsidR="0061455E" w:rsidRPr="0061455E" w:rsidRDefault="0061455E" w:rsidP="0061455E">
      <w:pPr>
        <w:ind w:firstLine="0"/>
        <w:jc w:val="left"/>
        <w:rPr>
          <w:b/>
          <w:sz w:val="20"/>
          <w:szCs w:val="20"/>
        </w:rPr>
      </w:pPr>
      <w:r w:rsidRPr="0061455E">
        <w:rPr>
          <w:b/>
          <w:sz w:val="20"/>
          <w:szCs w:val="20"/>
        </w:rPr>
        <w:t>Procjena i ishodište potrebnih sredstava:</w:t>
      </w:r>
    </w:p>
    <w:p w:rsidR="0061455E" w:rsidRPr="0061455E" w:rsidRDefault="0061455E" w:rsidP="0061455E">
      <w:pPr>
        <w:ind w:firstLine="0"/>
        <w:jc w:val="left"/>
        <w:rPr>
          <w:b/>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0"/>
        <w:gridCol w:w="2959"/>
        <w:gridCol w:w="1224"/>
        <w:gridCol w:w="1223"/>
        <w:gridCol w:w="1223"/>
        <w:gridCol w:w="1223"/>
      </w:tblGrid>
      <w:tr w:rsidR="0061455E" w:rsidRPr="0061455E" w:rsidTr="0061455E">
        <w:trPr>
          <w:trHeight w:hRule="exact" w:val="461"/>
        </w:trPr>
        <w:tc>
          <w:tcPr>
            <w:tcW w:w="667" w:type="pct"/>
            <w:shd w:val="clear" w:color="auto" w:fill="E6E6E6"/>
            <w:vAlign w:val="center"/>
          </w:tcPr>
          <w:p w:rsidR="0061455E" w:rsidRPr="0061455E" w:rsidRDefault="0061455E" w:rsidP="0061455E">
            <w:pPr>
              <w:ind w:firstLine="0"/>
              <w:jc w:val="center"/>
              <w:rPr>
                <w:b/>
                <w:bCs/>
                <w:sz w:val="16"/>
                <w:szCs w:val="16"/>
              </w:rPr>
            </w:pPr>
            <w:r w:rsidRPr="0061455E">
              <w:rPr>
                <w:b/>
                <w:bCs/>
                <w:sz w:val="16"/>
                <w:szCs w:val="16"/>
              </w:rPr>
              <w:t>Oznaka</w:t>
            </w:r>
          </w:p>
        </w:tc>
        <w:tc>
          <w:tcPr>
            <w:tcW w:w="1632" w:type="pct"/>
            <w:shd w:val="clear" w:color="auto" w:fill="E6E6E6"/>
            <w:vAlign w:val="center"/>
          </w:tcPr>
          <w:p w:rsidR="0061455E" w:rsidRPr="0061455E" w:rsidRDefault="0061455E" w:rsidP="0061455E">
            <w:pPr>
              <w:ind w:firstLine="0"/>
              <w:jc w:val="center"/>
              <w:rPr>
                <w:b/>
                <w:bCs/>
                <w:sz w:val="16"/>
                <w:szCs w:val="16"/>
              </w:rPr>
            </w:pPr>
            <w:r w:rsidRPr="0061455E">
              <w:rPr>
                <w:b/>
                <w:bCs/>
                <w:sz w:val="16"/>
                <w:szCs w:val="16"/>
              </w:rPr>
              <w:t>Naziv aktivnosti/projekta</w:t>
            </w:r>
          </w:p>
        </w:tc>
        <w:tc>
          <w:tcPr>
            <w:tcW w:w="675" w:type="pct"/>
            <w:shd w:val="clear" w:color="auto" w:fill="E6E6E6"/>
            <w:vAlign w:val="center"/>
          </w:tcPr>
          <w:p w:rsidR="0061455E" w:rsidRPr="0061455E" w:rsidRDefault="0061455E" w:rsidP="0061455E">
            <w:pPr>
              <w:keepNext/>
              <w:ind w:firstLine="0"/>
              <w:jc w:val="center"/>
              <w:outlineLvl w:val="6"/>
              <w:rPr>
                <w:b/>
                <w:bCs/>
                <w:sz w:val="16"/>
                <w:szCs w:val="16"/>
              </w:rPr>
            </w:pPr>
            <w:r w:rsidRPr="0061455E">
              <w:rPr>
                <w:b/>
                <w:bCs/>
                <w:sz w:val="16"/>
                <w:szCs w:val="16"/>
              </w:rPr>
              <w:t>Plan 2026.</w:t>
            </w:r>
          </w:p>
        </w:tc>
        <w:tc>
          <w:tcPr>
            <w:tcW w:w="675" w:type="pct"/>
            <w:shd w:val="clear" w:color="auto" w:fill="E6E6E6"/>
          </w:tcPr>
          <w:p w:rsidR="0061455E" w:rsidRPr="0061455E" w:rsidRDefault="0061455E" w:rsidP="0061455E">
            <w:pPr>
              <w:keepNext/>
              <w:ind w:firstLine="0"/>
              <w:jc w:val="center"/>
              <w:outlineLvl w:val="6"/>
              <w:rPr>
                <w:b/>
                <w:bCs/>
                <w:sz w:val="16"/>
                <w:szCs w:val="16"/>
              </w:rPr>
            </w:pPr>
            <w:r w:rsidRPr="0061455E">
              <w:rPr>
                <w:b/>
                <w:bCs/>
                <w:sz w:val="16"/>
                <w:szCs w:val="16"/>
              </w:rPr>
              <w:t>Povećanje/</w:t>
            </w:r>
          </w:p>
          <w:p w:rsidR="0061455E" w:rsidRPr="0061455E" w:rsidRDefault="0061455E" w:rsidP="0061455E">
            <w:pPr>
              <w:keepNext/>
              <w:ind w:firstLine="0"/>
              <w:jc w:val="center"/>
              <w:outlineLvl w:val="6"/>
              <w:rPr>
                <w:b/>
                <w:bCs/>
                <w:sz w:val="16"/>
                <w:szCs w:val="16"/>
              </w:rPr>
            </w:pPr>
            <w:r w:rsidRPr="0061455E">
              <w:rPr>
                <w:b/>
                <w:bCs/>
                <w:sz w:val="16"/>
                <w:szCs w:val="16"/>
              </w:rPr>
              <w:t>smanjenje</w:t>
            </w:r>
          </w:p>
        </w:tc>
        <w:tc>
          <w:tcPr>
            <w:tcW w:w="675" w:type="pct"/>
            <w:shd w:val="clear" w:color="auto" w:fill="E6E6E6"/>
            <w:vAlign w:val="center"/>
          </w:tcPr>
          <w:p w:rsidR="0061455E" w:rsidRPr="0061455E" w:rsidRDefault="0061455E" w:rsidP="0061455E">
            <w:pPr>
              <w:keepNext/>
              <w:ind w:firstLine="0"/>
              <w:jc w:val="center"/>
              <w:outlineLvl w:val="6"/>
              <w:rPr>
                <w:b/>
                <w:bCs/>
                <w:sz w:val="16"/>
                <w:szCs w:val="16"/>
              </w:rPr>
            </w:pPr>
            <w:r w:rsidRPr="0061455E">
              <w:rPr>
                <w:b/>
                <w:bCs/>
                <w:sz w:val="16"/>
                <w:szCs w:val="16"/>
              </w:rPr>
              <w:t>Novi plan 2026.</w:t>
            </w:r>
          </w:p>
        </w:tc>
        <w:tc>
          <w:tcPr>
            <w:tcW w:w="675" w:type="pct"/>
            <w:shd w:val="clear" w:color="auto" w:fill="E6E6E6"/>
            <w:vAlign w:val="center"/>
          </w:tcPr>
          <w:p w:rsidR="0061455E" w:rsidRPr="0061455E" w:rsidRDefault="0061455E" w:rsidP="0061455E">
            <w:pPr>
              <w:keepNext/>
              <w:ind w:firstLine="0"/>
              <w:jc w:val="center"/>
              <w:outlineLvl w:val="6"/>
              <w:rPr>
                <w:b/>
                <w:bCs/>
                <w:sz w:val="16"/>
                <w:szCs w:val="16"/>
              </w:rPr>
            </w:pPr>
            <w:r w:rsidRPr="0061455E">
              <w:rPr>
                <w:b/>
                <w:bCs/>
                <w:sz w:val="16"/>
                <w:szCs w:val="16"/>
              </w:rPr>
              <w:t>Indeks</w:t>
            </w:r>
          </w:p>
        </w:tc>
      </w:tr>
      <w:tr w:rsidR="0061455E" w:rsidRPr="0061455E" w:rsidTr="0061455E">
        <w:trPr>
          <w:trHeight w:hRule="exact" w:val="496"/>
        </w:trPr>
        <w:tc>
          <w:tcPr>
            <w:tcW w:w="667" w:type="pct"/>
            <w:shd w:val="clear" w:color="auto" w:fill="auto"/>
            <w:vAlign w:val="center"/>
          </w:tcPr>
          <w:p w:rsidR="0061455E" w:rsidRPr="0061455E" w:rsidRDefault="0061455E" w:rsidP="0061455E">
            <w:pPr>
              <w:ind w:firstLine="0"/>
              <w:jc w:val="center"/>
              <w:rPr>
                <w:sz w:val="16"/>
                <w:szCs w:val="16"/>
              </w:rPr>
            </w:pPr>
            <w:r w:rsidRPr="0061455E">
              <w:rPr>
                <w:sz w:val="16"/>
                <w:szCs w:val="16"/>
              </w:rPr>
              <w:t>A 540001</w:t>
            </w:r>
          </w:p>
        </w:tc>
        <w:tc>
          <w:tcPr>
            <w:tcW w:w="1632" w:type="pct"/>
            <w:shd w:val="clear" w:color="auto" w:fill="auto"/>
            <w:vAlign w:val="center"/>
          </w:tcPr>
          <w:p w:rsidR="0061455E" w:rsidRPr="0061455E" w:rsidRDefault="0061455E" w:rsidP="0061455E">
            <w:pPr>
              <w:ind w:firstLine="0"/>
              <w:jc w:val="left"/>
              <w:rPr>
                <w:sz w:val="16"/>
                <w:szCs w:val="16"/>
              </w:rPr>
            </w:pPr>
            <w:r w:rsidRPr="0061455E">
              <w:rPr>
                <w:sz w:val="16"/>
                <w:szCs w:val="16"/>
              </w:rPr>
              <w:t>Financiranje materijalnih rashoda</w:t>
            </w:r>
          </w:p>
        </w:tc>
        <w:tc>
          <w:tcPr>
            <w:tcW w:w="675" w:type="pct"/>
            <w:vAlign w:val="center"/>
          </w:tcPr>
          <w:p w:rsidR="0061455E" w:rsidRPr="0061455E" w:rsidRDefault="0061455E" w:rsidP="0061455E">
            <w:pPr>
              <w:ind w:firstLine="0"/>
              <w:jc w:val="right"/>
              <w:rPr>
                <w:sz w:val="16"/>
                <w:szCs w:val="16"/>
              </w:rPr>
            </w:pPr>
            <w:r w:rsidRPr="0061455E">
              <w:rPr>
                <w:sz w:val="16"/>
                <w:szCs w:val="16"/>
              </w:rPr>
              <w:t>78.118,00</w:t>
            </w:r>
          </w:p>
        </w:tc>
        <w:tc>
          <w:tcPr>
            <w:tcW w:w="675" w:type="pct"/>
            <w:vAlign w:val="center"/>
          </w:tcPr>
          <w:p w:rsidR="0061455E" w:rsidRPr="0061455E" w:rsidRDefault="0061455E" w:rsidP="00225E04">
            <w:pPr>
              <w:ind w:firstLine="0"/>
              <w:jc w:val="center"/>
              <w:rPr>
                <w:sz w:val="16"/>
                <w:szCs w:val="16"/>
              </w:rPr>
            </w:pPr>
            <w:r w:rsidRPr="0061455E">
              <w:rPr>
                <w:sz w:val="16"/>
                <w:szCs w:val="16"/>
              </w:rPr>
              <w:t>0,00</w:t>
            </w:r>
          </w:p>
        </w:tc>
        <w:tc>
          <w:tcPr>
            <w:tcW w:w="675" w:type="pct"/>
            <w:vAlign w:val="center"/>
          </w:tcPr>
          <w:p w:rsidR="0061455E" w:rsidRPr="0061455E" w:rsidRDefault="0061455E" w:rsidP="0061455E">
            <w:pPr>
              <w:ind w:firstLine="0"/>
              <w:jc w:val="right"/>
              <w:rPr>
                <w:sz w:val="16"/>
                <w:szCs w:val="16"/>
              </w:rPr>
            </w:pPr>
            <w:r w:rsidRPr="0061455E">
              <w:rPr>
                <w:sz w:val="16"/>
                <w:szCs w:val="16"/>
              </w:rPr>
              <w:t>78.119,00</w:t>
            </w:r>
          </w:p>
        </w:tc>
        <w:tc>
          <w:tcPr>
            <w:tcW w:w="675" w:type="pct"/>
            <w:vAlign w:val="center"/>
          </w:tcPr>
          <w:p w:rsidR="0061455E" w:rsidRPr="0061455E" w:rsidRDefault="0061455E" w:rsidP="0061455E">
            <w:pPr>
              <w:ind w:firstLine="0"/>
              <w:jc w:val="right"/>
              <w:rPr>
                <w:sz w:val="16"/>
                <w:szCs w:val="16"/>
              </w:rPr>
            </w:pPr>
            <w:r w:rsidRPr="0061455E">
              <w:rPr>
                <w:sz w:val="16"/>
                <w:szCs w:val="16"/>
              </w:rPr>
              <w:t>100,00</w:t>
            </w:r>
          </w:p>
        </w:tc>
      </w:tr>
      <w:tr w:rsidR="0061455E" w:rsidRPr="0061455E" w:rsidTr="0061455E">
        <w:trPr>
          <w:trHeight w:hRule="exact" w:val="496"/>
        </w:trPr>
        <w:tc>
          <w:tcPr>
            <w:tcW w:w="667" w:type="pct"/>
            <w:shd w:val="clear" w:color="auto" w:fill="auto"/>
            <w:vAlign w:val="center"/>
          </w:tcPr>
          <w:p w:rsidR="0061455E" w:rsidRPr="0061455E" w:rsidRDefault="0061455E" w:rsidP="0061455E">
            <w:pPr>
              <w:ind w:firstLine="0"/>
              <w:jc w:val="center"/>
              <w:rPr>
                <w:sz w:val="16"/>
                <w:szCs w:val="16"/>
              </w:rPr>
            </w:pPr>
            <w:r w:rsidRPr="0061455E">
              <w:rPr>
                <w:sz w:val="16"/>
                <w:szCs w:val="16"/>
              </w:rPr>
              <w:t>A 540003</w:t>
            </w:r>
          </w:p>
        </w:tc>
        <w:tc>
          <w:tcPr>
            <w:tcW w:w="1632" w:type="pct"/>
            <w:shd w:val="clear" w:color="auto" w:fill="auto"/>
            <w:vAlign w:val="center"/>
          </w:tcPr>
          <w:p w:rsidR="0061455E" w:rsidRPr="0061455E" w:rsidRDefault="0061455E" w:rsidP="0061455E">
            <w:pPr>
              <w:ind w:firstLine="0"/>
              <w:jc w:val="left"/>
              <w:rPr>
                <w:sz w:val="16"/>
                <w:szCs w:val="16"/>
              </w:rPr>
            </w:pPr>
            <w:r w:rsidRPr="0061455E">
              <w:rPr>
                <w:sz w:val="16"/>
                <w:szCs w:val="16"/>
              </w:rPr>
              <w:t>Održavanje i opremanje OŠ</w:t>
            </w:r>
          </w:p>
        </w:tc>
        <w:tc>
          <w:tcPr>
            <w:tcW w:w="675" w:type="pct"/>
            <w:vAlign w:val="center"/>
          </w:tcPr>
          <w:p w:rsidR="0061455E" w:rsidRPr="0061455E" w:rsidRDefault="0061455E" w:rsidP="0061455E">
            <w:pPr>
              <w:ind w:firstLine="0"/>
              <w:jc w:val="right"/>
              <w:rPr>
                <w:sz w:val="16"/>
                <w:szCs w:val="16"/>
              </w:rPr>
            </w:pPr>
            <w:r w:rsidRPr="0061455E">
              <w:rPr>
                <w:sz w:val="16"/>
                <w:szCs w:val="16"/>
              </w:rPr>
              <w:t>20.000,00</w:t>
            </w:r>
          </w:p>
        </w:tc>
        <w:tc>
          <w:tcPr>
            <w:tcW w:w="675" w:type="pct"/>
            <w:vAlign w:val="center"/>
          </w:tcPr>
          <w:p w:rsidR="0061455E" w:rsidRPr="0061455E" w:rsidRDefault="0061455E" w:rsidP="00225E04">
            <w:pPr>
              <w:ind w:firstLine="0"/>
              <w:jc w:val="center"/>
              <w:rPr>
                <w:sz w:val="16"/>
                <w:szCs w:val="16"/>
              </w:rPr>
            </w:pPr>
            <w:r w:rsidRPr="0061455E">
              <w:rPr>
                <w:sz w:val="16"/>
                <w:szCs w:val="16"/>
              </w:rPr>
              <w:t>0,00</w:t>
            </w:r>
          </w:p>
          <w:p w:rsidR="0061455E" w:rsidRPr="0061455E" w:rsidRDefault="0061455E" w:rsidP="0061455E">
            <w:pPr>
              <w:ind w:firstLine="0"/>
              <w:jc w:val="right"/>
              <w:rPr>
                <w:sz w:val="16"/>
                <w:szCs w:val="16"/>
              </w:rPr>
            </w:pPr>
          </w:p>
        </w:tc>
        <w:tc>
          <w:tcPr>
            <w:tcW w:w="675" w:type="pct"/>
            <w:vAlign w:val="center"/>
          </w:tcPr>
          <w:p w:rsidR="0061455E" w:rsidRPr="0061455E" w:rsidRDefault="0061455E" w:rsidP="0061455E">
            <w:pPr>
              <w:ind w:firstLine="0"/>
              <w:jc w:val="right"/>
              <w:rPr>
                <w:sz w:val="16"/>
                <w:szCs w:val="16"/>
              </w:rPr>
            </w:pPr>
            <w:r w:rsidRPr="0061455E">
              <w:rPr>
                <w:sz w:val="16"/>
                <w:szCs w:val="16"/>
              </w:rPr>
              <w:t>20.000,00</w:t>
            </w:r>
          </w:p>
        </w:tc>
        <w:tc>
          <w:tcPr>
            <w:tcW w:w="675" w:type="pct"/>
            <w:vAlign w:val="center"/>
          </w:tcPr>
          <w:p w:rsidR="0061455E" w:rsidRPr="0061455E" w:rsidRDefault="0061455E" w:rsidP="0061455E">
            <w:pPr>
              <w:ind w:firstLine="0"/>
              <w:jc w:val="right"/>
              <w:rPr>
                <w:sz w:val="16"/>
                <w:szCs w:val="16"/>
              </w:rPr>
            </w:pPr>
            <w:r w:rsidRPr="0061455E">
              <w:rPr>
                <w:sz w:val="16"/>
                <w:szCs w:val="16"/>
              </w:rPr>
              <w:t>100,00</w:t>
            </w:r>
          </w:p>
        </w:tc>
      </w:tr>
      <w:tr w:rsidR="0061455E" w:rsidRPr="0061455E" w:rsidTr="0061455E">
        <w:trPr>
          <w:trHeight w:hRule="exact" w:val="403"/>
        </w:trPr>
        <w:tc>
          <w:tcPr>
            <w:tcW w:w="667" w:type="pct"/>
            <w:shd w:val="clear" w:color="auto" w:fill="E6E6E6"/>
            <w:vAlign w:val="center"/>
          </w:tcPr>
          <w:p w:rsidR="0061455E" w:rsidRPr="0061455E" w:rsidRDefault="0061455E" w:rsidP="0061455E">
            <w:pPr>
              <w:jc w:val="center"/>
              <w:rPr>
                <w:b/>
                <w:bCs/>
                <w:sz w:val="16"/>
                <w:szCs w:val="16"/>
              </w:rPr>
            </w:pPr>
          </w:p>
        </w:tc>
        <w:tc>
          <w:tcPr>
            <w:tcW w:w="1632" w:type="pct"/>
            <w:shd w:val="clear" w:color="auto" w:fill="E6E6E6"/>
            <w:vAlign w:val="center"/>
          </w:tcPr>
          <w:p w:rsidR="0061455E" w:rsidRPr="0061455E" w:rsidRDefault="0061455E" w:rsidP="0061455E">
            <w:pPr>
              <w:ind w:firstLine="0"/>
              <w:jc w:val="center"/>
              <w:rPr>
                <w:b/>
                <w:bCs/>
                <w:sz w:val="16"/>
                <w:szCs w:val="16"/>
              </w:rPr>
            </w:pPr>
            <w:r w:rsidRPr="0061455E">
              <w:rPr>
                <w:b/>
                <w:bCs/>
                <w:sz w:val="16"/>
                <w:szCs w:val="16"/>
              </w:rPr>
              <w:t>Ukupno:</w:t>
            </w:r>
          </w:p>
        </w:tc>
        <w:tc>
          <w:tcPr>
            <w:tcW w:w="675" w:type="pct"/>
            <w:shd w:val="clear" w:color="auto" w:fill="E6E6E6"/>
            <w:vAlign w:val="center"/>
          </w:tcPr>
          <w:p w:rsidR="0061455E" w:rsidRPr="0061455E" w:rsidRDefault="0061455E" w:rsidP="0061455E">
            <w:pPr>
              <w:ind w:firstLine="0"/>
              <w:jc w:val="right"/>
              <w:rPr>
                <w:b/>
                <w:bCs/>
                <w:sz w:val="16"/>
                <w:szCs w:val="16"/>
              </w:rPr>
            </w:pPr>
            <w:r w:rsidRPr="0061455E">
              <w:rPr>
                <w:b/>
                <w:bCs/>
                <w:sz w:val="16"/>
                <w:szCs w:val="16"/>
              </w:rPr>
              <w:t>98.119,00</w:t>
            </w:r>
          </w:p>
        </w:tc>
        <w:tc>
          <w:tcPr>
            <w:tcW w:w="675" w:type="pct"/>
            <w:shd w:val="clear" w:color="auto" w:fill="E6E6E6"/>
          </w:tcPr>
          <w:p w:rsidR="0061455E" w:rsidRPr="0061455E" w:rsidRDefault="0061455E" w:rsidP="0061455E">
            <w:pPr>
              <w:ind w:firstLine="0"/>
              <w:jc w:val="center"/>
              <w:rPr>
                <w:b/>
                <w:bCs/>
                <w:sz w:val="16"/>
                <w:szCs w:val="16"/>
              </w:rPr>
            </w:pPr>
            <w:r w:rsidRPr="0061455E">
              <w:rPr>
                <w:b/>
                <w:bCs/>
                <w:sz w:val="16"/>
                <w:szCs w:val="16"/>
              </w:rPr>
              <w:t>98.119,00</w:t>
            </w:r>
          </w:p>
        </w:tc>
        <w:tc>
          <w:tcPr>
            <w:tcW w:w="675" w:type="pct"/>
            <w:shd w:val="clear" w:color="auto" w:fill="E6E6E6"/>
            <w:vAlign w:val="center"/>
          </w:tcPr>
          <w:p w:rsidR="0061455E" w:rsidRPr="0061455E" w:rsidRDefault="0061455E" w:rsidP="0061455E">
            <w:pPr>
              <w:ind w:firstLine="0"/>
              <w:jc w:val="right"/>
              <w:rPr>
                <w:b/>
                <w:bCs/>
                <w:sz w:val="16"/>
                <w:szCs w:val="16"/>
              </w:rPr>
            </w:pPr>
            <w:r w:rsidRPr="0061455E">
              <w:rPr>
                <w:b/>
                <w:bCs/>
                <w:sz w:val="16"/>
                <w:szCs w:val="16"/>
              </w:rPr>
              <w:t>98.119,00</w:t>
            </w:r>
          </w:p>
        </w:tc>
        <w:tc>
          <w:tcPr>
            <w:tcW w:w="675" w:type="pct"/>
            <w:shd w:val="clear" w:color="auto" w:fill="E6E6E6"/>
            <w:vAlign w:val="center"/>
          </w:tcPr>
          <w:p w:rsidR="0061455E" w:rsidRPr="0061455E" w:rsidRDefault="0061455E" w:rsidP="0061455E">
            <w:pPr>
              <w:ind w:firstLine="0"/>
              <w:jc w:val="right"/>
              <w:rPr>
                <w:b/>
                <w:bCs/>
                <w:sz w:val="16"/>
                <w:szCs w:val="16"/>
              </w:rPr>
            </w:pPr>
            <w:r w:rsidRPr="0061455E">
              <w:rPr>
                <w:b/>
                <w:bCs/>
                <w:sz w:val="16"/>
                <w:szCs w:val="16"/>
              </w:rPr>
              <w:t>100,00</w:t>
            </w:r>
          </w:p>
        </w:tc>
      </w:tr>
    </w:tbl>
    <w:p w:rsidR="0061455E" w:rsidRPr="0061455E" w:rsidRDefault="0061455E" w:rsidP="0061455E">
      <w:pPr>
        <w:ind w:firstLine="0"/>
        <w:rPr>
          <w:sz w:val="16"/>
          <w:szCs w:val="16"/>
        </w:rPr>
      </w:pPr>
    </w:p>
    <w:p w:rsidR="0061455E" w:rsidRPr="0061455E" w:rsidRDefault="0061455E" w:rsidP="0061455E">
      <w:pPr>
        <w:ind w:firstLine="0"/>
        <w:rPr>
          <w:sz w:val="16"/>
          <w:szCs w:val="16"/>
        </w:rPr>
      </w:pPr>
    </w:p>
    <w:p w:rsidR="0061455E" w:rsidRPr="0061455E" w:rsidRDefault="0061455E" w:rsidP="0061455E">
      <w:pPr>
        <w:spacing w:before="120"/>
        <w:ind w:right="-28" w:firstLine="0"/>
        <w:jc w:val="left"/>
        <w:rPr>
          <w:b/>
          <w:bCs/>
          <w:sz w:val="16"/>
          <w:szCs w:val="16"/>
        </w:rPr>
      </w:pPr>
      <w:r w:rsidRPr="0061455E">
        <w:rPr>
          <w:b/>
          <w:bCs/>
          <w:sz w:val="16"/>
          <w:szCs w:val="16"/>
        </w:rPr>
        <w:t xml:space="preserve">CILJEVI I POKAZATELJI USPJEŠNOSTI KOJIMA ĆE SE MJERITI OSTVARENJE CILJEVA: </w:t>
      </w:r>
    </w:p>
    <w:p w:rsidR="0061455E" w:rsidRPr="0061455E" w:rsidRDefault="0061455E" w:rsidP="0061455E">
      <w:pPr>
        <w:ind w:firstLine="708"/>
        <w:rPr>
          <w:b/>
          <w:sz w:val="16"/>
          <w:szCs w:val="16"/>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1575"/>
        <w:gridCol w:w="1553"/>
        <w:gridCol w:w="1295"/>
        <w:gridCol w:w="1163"/>
        <w:gridCol w:w="1163"/>
        <w:gridCol w:w="1286"/>
      </w:tblGrid>
      <w:tr w:rsidR="0061455E" w:rsidRPr="0061455E" w:rsidTr="0061455E">
        <w:trPr>
          <w:trHeight w:hRule="exact" w:val="695"/>
        </w:trPr>
        <w:tc>
          <w:tcPr>
            <w:tcW w:w="557"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ind w:firstLine="0"/>
              <w:jc w:val="center"/>
              <w:rPr>
                <w:b/>
                <w:bCs/>
                <w:sz w:val="16"/>
                <w:szCs w:val="16"/>
              </w:rPr>
            </w:pPr>
            <w:r w:rsidRPr="0061455E">
              <w:rPr>
                <w:b/>
                <w:bCs/>
                <w:sz w:val="16"/>
                <w:szCs w:val="16"/>
              </w:rPr>
              <w:t xml:space="preserve">Pokazatelj </w:t>
            </w:r>
          </w:p>
        </w:tc>
        <w:tc>
          <w:tcPr>
            <w:tcW w:w="871"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2"/>
              <w:rPr>
                <w:b/>
                <w:bCs/>
                <w:sz w:val="16"/>
                <w:szCs w:val="16"/>
              </w:rPr>
            </w:pPr>
            <w:r w:rsidRPr="0061455E">
              <w:rPr>
                <w:b/>
                <w:bCs/>
                <w:sz w:val="16"/>
                <w:szCs w:val="16"/>
              </w:rPr>
              <w:t>Definicija</w:t>
            </w:r>
          </w:p>
        </w:tc>
        <w:tc>
          <w:tcPr>
            <w:tcW w:w="859"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2"/>
              <w:rPr>
                <w:b/>
                <w:bCs/>
                <w:sz w:val="16"/>
                <w:szCs w:val="16"/>
              </w:rPr>
            </w:pPr>
            <w:r w:rsidRPr="0061455E">
              <w:rPr>
                <w:b/>
                <w:bCs/>
                <w:sz w:val="16"/>
                <w:szCs w:val="16"/>
              </w:rPr>
              <w:t>Jedinica</w:t>
            </w:r>
          </w:p>
        </w:tc>
        <w:tc>
          <w:tcPr>
            <w:tcW w:w="716"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6"/>
              <w:rPr>
                <w:b/>
                <w:bCs/>
                <w:sz w:val="16"/>
                <w:szCs w:val="16"/>
              </w:rPr>
            </w:pPr>
            <w:r w:rsidRPr="0061455E">
              <w:rPr>
                <w:b/>
                <w:bCs/>
                <w:sz w:val="16"/>
                <w:szCs w:val="16"/>
              </w:rPr>
              <w:t>Polazna vrijednost 2026.</w:t>
            </w:r>
          </w:p>
        </w:tc>
        <w:tc>
          <w:tcPr>
            <w:tcW w:w="643"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6"/>
              <w:rPr>
                <w:b/>
                <w:bCs/>
                <w:sz w:val="16"/>
                <w:szCs w:val="16"/>
              </w:rPr>
            </w:pPr>
            <w:r w:rsidRPr="0061455E">
              <w:rPr>
                <w:b/>
                <w:bCs/>
                <w:sz w:val="16"/>
                <w:szCs w:val="16"/>
              </w:rPr>
              <w:t>Ciljana vrijednost 2026.</w:t>
            </w:r>
          </w:p>
        </w:tc>
        <w:tc>
          <w:tcPr>
            <w:tcW w:w="643"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6"/>
              <w:rPr>
                <w:b/>
                <w:bCs/>
                <w:sz w:val="16"/>
                <w:szCs w:val="16"/>
              </w:rPr>
            </w:pPr>
            <w:r w:rsidRPr="0061455E">
              <w:rPr>
                <w:b/>
                <w:bCs/>
                <w:sz w:val="16"/>
                <w:szCs w:val="16"/>
              </w:rPr>
              <w:t>Ciljana vrijednost 2027.</w:t>
            </w:r>
          </w:p>
        </w:tc>
        <w:tc>
          <w:tcPr>
            <w:tcW w:w="712"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61455E" w:rsidRDefault="0061455E" w:rsidP="0061455E">
            <w:pPr>
              <w:keepNext/>
              <w:ind w:firstLine="0"/>
              <w:jc w:val="center"/>
              <w:outlineLvl w:val="6"/>
              <w:rPr>
                <w:b/>
                <w:bCs/>
                <w:sz w:val="16"/>
                <w:szCs w:val="16"/>
              </w:rPr>
            </w:pPr>
            <w:r w:rsidRPr="0061455E">
              <w:rPr>
                <w:b/>
                <w:bCs/>
                <w:sz w:val="16"/>
                <w:szCs w:val="16"/>
              </w:rPr>
              <w:t>Ciljana vrijednost 2028.</w:t>
            </w:r>
          </w:p>
        </w:tc>
      </w:tr>
      <w:tr w:rsidR="0061455E" w:rsidRPr="0061455E" w:rsidTr="0061455E">
        <w:trPr>
          <w:trHeight w:hRule="exact" w:val="1424"/>
        </w:trPr>
        <w:tc>
          <w:tcPr>
            <w:tcW w:w="557"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p>
          <w:p w:rsidR="0061455E" w:rsidRPr="0061455E" w:rsidRDefault="0061455E" w:rsidP="0061455E">
            <w:pPr>
              <w:ind w:firstLine="0"/>
              <w:jc w:val="left"/>
              <w:rPr>
                <w:sz w:val="16"/>
                <w:szCs w:val="16"/>
              </w:rPr>
            </w:pPr>
            <w:r w:rsidRPr="0061455E">
              <w:rPr>
                <w:sz w:val="16"/>
                <w:szCs w:val="16"/>
              </w:rPr>
              <w:t>540001</w:t>
            </w:r>
          </w:p>
          <w:p w:rsidR="0061455E" w:rsidRPr="0061455E" w:rsidRDefault="0061455E" w:rsidP="0061455E">
            <w:pPr>
              <w:ind w:firstLine="0"/>
              <w:jc w:val="left"/>
              <w:rPr>
                <w:sz w:val="16"/>
                <w:szCs w:val="16"/>
              </w:rPr>
            </w:pPr>
            <w:r w:rsidRPr="0061455E">
              <w:rPr>
                <w:sz w:val="16"/>
                <w:szCs w:val="16"/>
              </w:rPr>
              <w:t>Osiguranje minimalnog standarda osnovnog školstva</w:t>
            </w:r>
          </w:p>
        </w:tc>
        <w:tc>
          <w:tcPr>
            <w:tcW w:w="871"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r w:rsidRPr="0061455E">
              <w:rPr>
                <w:sz w:val="16"/>
                <w:szCs w:val="16"/>
              </w:rPr>
              <w:t xml:space="preserve">Financiranje materijalnih rashoda – </w:t>
            </w:r>
            <w:proofErr w:type="spellStart"/>
            <w:r w:rsidRPr="0061455E">
              <w:rPr>
                <w:sz w:val="16"/>
                <w:szCs w:val="16"/>
              </w:rPr>
              <w:t>energija,službena</w:t>
            </w:r>
            <w:proofErr w:type="spellEnd"/>
            <w:r w:rsidRPr="0061455E">
              <w:rPr>
                <w:sz w:val="16"/>
                <w:szCs w:val="16"/>
              </w:rPr>
              <w:t xml:space="preserve"> </w:t>
            </w:r>
            <w:proofErr w:type="spellStart"/>
            <w:r w:rsidRPr="0061455E">
              <w:rPr>
                <w:sz w:val="16"/>
                <w:szCs w:val="16"/>
              </w:rPr>
              <w:t>putovanja,usluge</w:t>
            </w:r>
            <w:proofErr w:type="spellEnd"/>
            <w:r w:rsidRPr="0061455E">
              <w:rPr>
                <w:sz w:val="16"/>
                <w:szCs w:val="16"/>
              </w:rPr>
              <w:t>, materijal za održavanje, čišćenje, higijenu</w:t>
            </w:r>
          </w:p>
        </w:tc>
        <w:tc>
          <w:tcPr>
            <w:tcW w:w="859"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proofErr w:type="spellStart"/>
            <w:r w:rsidRPr="0061455E">
              <w:rPr>
                <w:sz w:val="16"/>
                <w:szCs w:val="16"/>
              </w:rPr>
              <w:t>Br.učenika</w:t>
            </w:r>
            <w:proofErr w:type="spellEnd"/>
          </w:p>
          <w:p w:rsidR="0061455E" w:rsidRPr="0061455E" w:rsidRDefault="0061455E" w:rsidP="0061455E">
            <w:pPr>
              <w:ind w:firstLine="0"/>
              <w:jc w:val="left"/>
              <w:rPr>
                <w:sz w:val="16"/>
                <w:szCs w:val="16"/>
              </w:rPr>
            </w:pPr>
            <w:r w:rsidRPr="0061455E">
              <w:rPr>
                <w:sz w:val="16"/>
                <w:szCs w:val="16"/>
              </w:rPr>
              <w:t>3</w:t>
            </w:r>
            <w:r w:rsidR="00225E04">
              <w:rPr>
                <w:sz w:val="16"/>
                <w:szCs w:val="16"/>
              </w:rPr>
              <w:t>67</w:t>
            </w:r>
          </w:p>
        </w:tc>
        <w:tc>
          <w:tcPr>
            <w:tcW w:w="716"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center"/>
              <w:rPr>
                <w:sz w:val="16"/>
                <w:szCs w:val="16"/>
              </w:rPr>
            </w:pPr>
            <w:r w:rsidRPr="0061455E">
              <w:rPr>
                <w:sz w:val="16"/>
                <w:szCs w:val="16"/>
              </w:rPr>
              <w:t>3</w:t>
            </w:r>
            <w:r w:rsidR="00225E04">
              <w:rPr>
                <w:sz w:val="16"/>
                <w:szCs w:val="16"/>
              </w:rPr>
              <w:t>67</w:t>
            </w:r>
          </w:p>
        </w:tc>
        <w:tc>
          <w:tcPr>
            <w:tcW w:w="643"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center"/>
              <w:rPr>
                <w:sz w:val="16"/>
                <w:szCs w:val="16"/>
              </w:rPr>
            </w:pPr>
            <w:r w:rsidRPr="0061455E">
              <w:rPr>
                <w:sz w:val="16"/>
                <w:szCs w:val="16"/>
              </w:rPr>
              <w:t>368</w:t>
            </w:r>
          </w:p>
        </w:tc>
        <w:tc>
          <w:tcPr>
            <w:tcW w:w="643" w:type="pct"/>
            <w:tcBorders>
              <w:top w:val="single" w:sz="4" w:space="0" w:color="auto"/>
              <w:left w:val="single" w:sz="4" w:space="0" w:color="auto"/>
              <w:bottom w:val="single" w:sz="4" w:space="0" w:color="auto"/>
              <w:right w:val="single" w:sz="4" w:space="0" w:color="auto"/>
            </w:tcBorders>
            <w:vAlign w:val="center"/>
          </w:tcPr>
          <w:p w:rsidR="0061455E" w:rsidRPr="0061455E" w:rsidRDefault="00225E04" w:rsidP="0061455E">
            <w:pPr>
              <w:ind w:firstLine="0"/>
              <w:jc w:val="center"/>
              <w:rPr>
                <w:sz w:val="16"/>
                <w:szCs w:val="16"/>
              </w:rPr>
            </w:pPr>
            <w:r>
              <w:rPr>
                <w:sz w:val="16"/>
                <w:szCs w:val="16"/>
              </w:rPr>
              <w:t>380</w:t>
            </w:r>
          </w:p>
        </w:tc>
        <w:tc>
          <w:tcPr>
            <w:tcW w:w="712" w:type="pct"/>
            <w:tcBorders>
              <w:top w:val="single" w:sz="4" w:space="0" w:color="auto"/>
              <w:left w:val="single" w:sz="4" w:space="0" w:color="auto"/>
              <w:bottom w:val="single" w:sz="4" w:space="0" w:color="auto"/>
              <w:right w:val="single" w:sz="4" w:space="0" w:color="auto"/>
            </w:tcBorders>
            <w:vAlign w:val="center"/>
          </w:tcPr>
          <w:p w:rsidR="0061455E" w:rsidRPr="0061455E" w:rsidRDefault="00225E04" w:rsidP="0061455E">
            <w:pPr>
              <w:ind w:firstLine="0"/>
              <w:jc w:val="center"/>
              <w:rPr>
                <w:sz w:val="16"/>
                <w:szCs w:val="16"/>
              </w:rPr>
            </w:pPr>
            <w:r>
              <w:rPr>
                <w:sz w:val="16"/>
                <w:szCs w:val="16"/>
              </w:rPr>
              <w:t>380</w:t>
            </w:r>
          </w:p>
        </w:tc>
      </w:tr>
      <w:tr w:rsidR="0061455E" w:rsidRPr="0061455E" w:rsidTr="0061455E">
        <w:trPr>
          <w:trHeight w:hRule="exact" w:val="2675"/>
        </w:trPr>
        <w:tc>
          <w:tcPr>
            <w:tcW w:w="557"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p>
          <w:p w:rsidR="0061455E" w:rsidRPr="0061455E" w:rsidRDefault="0061455E" w:rsidP="0061455E">
            <w:pPr>
              <w:ind w:firstLine="0"/>
              <w:jc w:val="left"/>
              <w:rPr>
                <w:sz w:val="16"/>
                <w:szCs w:val="16"/>
              </w:rPr>
            </w:pPr>
            <w:r w:rsidRPr="0061455E">
              <w:rPr>
                <w:sz w:val="16"/>
                <w:szCs w:val="16"/>
              </w:rPr>
              <w:t>540003</w:t>
            </w:r>
          </w:p>
          <w:p w:rsidR="0061455E" w:rsidRPr="0061455E" w:rsidRDefault="0061455E" w:rsidP="0061455E">
            <w:pPr>
              <w:ind w:firstLine="0"/>
              <w:jc w:val="left"/>
              <w:rPr>
                <w:sz w:val="16"/>
                <w:szCs w:val="16"/>
              </w:rPr>
            </w:pPr>
            <w:r w:rsidRPr="0061455E">
              <w:rPr>
                <w:sz w:val="16"/>
                <w:szCs w:val="16"/>
              </w:rPr>
              <w:t>Kapitalna ulaganja u osnovno školstvo sukladno broju učenika, razrednih odjela i građevina</w:t>
            </w:r>
          </w:p>
        </w:tc>
        <w:tc>
          <w:tcPr>
            <w:tcW w:w="871"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r w:rsidRPr="0061455E">
              <w:rPr>
                <w:sz w:val="16"/>
                <w:szCs w:val="16"/>
              </w:rPr>
              <w:t>Održavanje i opremanje OŠ -uredska oprema i namještaj te dodatna ulaganja na građevinskim objektima</w:t>
            </w:r>
          </w:p>
        </w:tc>
        <w:tc>
          <w:tcPr>
            <w:tcW w:w="859"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proofErr w:type="spellStart"/>
            <w:r w:rsidRPr="0061455E">
              <w:rPr>
                <w:sz w:val="16"/>
                <w:szCs w:val="16"/>
              </w:rPr>
              <w:t>Br.učenika</w:t>
            </w:r>
            <w:proofErr w:type="spellEnd"/>
            <w:r w:rsidRPr="0061455E">
              <w:rPr>
                <w:sz w:val="16"/>
                <w:szCs w:val="16"/>
              </w:rPr>
              <w:t xml:space="preserve"> – 3</w:t>
            </w:r>
            <w:r w:rsidR="00225E04">
              <w:rPr>
                <w:sz w:val="16"/>
                <w:szCs w:val="16"/>
              </w:rPr>
              <w:t>67</w:t>
            </w:r>
            <w:r w:rsidRPr="0061455E">
              <w:rPr>
                <w:sz w:val="16"/>
                <w:szCs w:val="16"/>
              </w:rPr>
              <w:t>, razrednih odjela, građevina</w:t>
            </w:r>
          </w:p>
          <w:p w:rsidR="0061455E" w:rsidRPr="0061455E" w:rsidRDefault="0061455E" w:rsidP="0061455E">
            <w:pPr>
              <w:ind w:firstLine="0"/>
              <w:jc w:val="left"/>
              <w:rPr>
                <w:sz w:val="16"/>
                <w:szCs w:val="16"/>
              </w:rPr>
            </w:pPr>
            <w:r w:rsidRPr="0061455E">
              <w:rPr>
                <w:sz w:val="16"/>
                <w:szCs w:val="16"/>
              </w:rPr>
              <w:t xml:space="preserve">2 školska objekta, 2 zbornice, </w:t>
            </w:r>
            <w:proofErr w:type="spellStart"/>
            <w:r w:rsidRPr="0061455E">
              <w:rPr>
                <w:sz w:val="16"/>
                <w:szCs w:val="16"/>
              </w:rPr>
              <w:t>uredi,kuhinja</w:t>
            </w:r>
            <w:proofErr w:type="spellEnd"/>
            <w:r w:rsidRPr="0061455E">
              <w:rPr>
                <w:sz w:val="16"/>
                <w:szCs w:val="16"/>
              </w:rPr>
              <w:t>, sanitarni čvorovi, hodnici, dvorište, školsko igralište</w:t>
            </w:r>
          </w:p>
          <w:p w:rsidR="0061455E" w:rsidRPr="0061455E" w:rsidRDefault="0061455E" w:rsidP="0061455E">
            <w:pPr>
              <w:ind w:firstLine="0"/>
              <w:jc w:val="left"/>
              <w:rPr>
                <w:sz w:val="16"/>
                <w:szCs w:val="16"/>
              </w:rPr>
            </w:pPr>
          </w:p>
        </w:tc>
        <w:tc>
          <w:tcPr>
            <w:tcW w:w="716"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proofErr w:type="spellStart"/>
            <w:r w:rsidRPr="0061455E">
              <w:rPr>
                <w:sz w:val="16"/>
                <w:szCs w:val="16"/>
              </w:rPr>
              <w:t>Br.učenika</w:t>
            </w:r>
            <w:proofErr w:type="spellEnd"/>
            <w:r w:rsidRPr="0061455E">
              <w:rPr>
                <w:sz w:val="16"/>
                <w:szCs w:val="16"/>
              </w:rPr>
              <w:t xml:space="preserve"> – 3</w:t>
            </w:r>
            <w:r w:rsidR="00225E04">
              <w:rPr>
                <w:sz w:val="16"/>
                <w:szCs w:val="16"/>
              </w:rPr>
              <w:t>67</w:t>
            </w:r>
            <w:r w:rsidRPr="0061455E">
              <w:rPr>
                <w:sz w:val="16"/>
                <w:szCs w:val="16"/>
              </w:rPr>
              <w:t>,razrednih odjela, građevina</w:t>
            </w:r>
          </w:p>
          <w:p w:rsidR="0061455E" w:rsidRPr="0061455E" w:rsidRDefault="0061455E" w:rsidP="0061455E">
            <w:pPr>
              <w:ind w:firstLine="0"/>
              <w:jc w:val="left"/>
              <w:rPr>
                <w:sz w:val="16"/>
                <w:szCs w:val="16"/>
              </w:rPr>
            </w:pPr>
            <w:r w:rsidRPr="0061455E">
              <w:rPr>
                <w:sz w:val="16"/>
                <w:szCs w:val="16"/>
              </w:rPr>
              <w:t xml:space="preserve">2 školska objekta, 2 zbornice, </w:t>
            </w:r>
            <w:proofErr w:type="spellStart"/>
            <w:r w:rsidRPr="0061455E">
              <w:rPr>
                <w:sz w:val="16"/>
                <w:szCs w:val="16"/>
              </w:rPr>
              <w:t>uredi,kuhinja</w:t>
            </w:r>
            <w:proofErr w:type="spellEnd"/>
            <w:r w:rsidRPr="0061455E">
              <w:rPr>
                <w:sz w:val="16"/>
                <w:szCs w:val="16"/>
              </w:rPr>
              <w:t>, sanitarni čvorovi, hodnici, dvorište, školsko igralište</w:t>
            </w:r>
          </w:p>
          <w:p w:rsidR="0061455E" w:rsidRPr="0061455E" w:rsidRDefault="0061455E" w:rsidP="0061455E">
            <w:pPr>
              <w:ind w:firstLine="0"/>
              <w:jc w:val="left"/>
              <w:rPr>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proofErr w:type="spellStart"/>
            <w:r w:rsidRPr="0061455E">
              <w:rPr>
                <w:sz w:val="16"/>
                <w:szCs w:val="16"/>
              </w:rPr>
              <w:t>Br.učenika</w:t>
            </w:r>
            <w:proofErr w:type="spellEnd"/>
            <w:r w:rsidRPr="0061455E">
              <w:rPr>
                <w:sz w:val="16"/>
                <w:szCs w:val="16"/>
              </w:rPr>
              <w:t xml:space="preserve"> – 3</w:t>
            </w:r>
            <w:r w:rsidR="00225E04">
              <w:rPr>
                <w:sz w:val="16"/>
                <w:szCs w:val="16"/>
              </w:rPr>
              <w:t>80</w:t>
            </w:r>
            <w:r w:rsidRPr="0061455E">
              <w:rPr>
                <w:sz w:val="16"/>
                <w:szCs w:val="16"/>
              </w:rPr>
              <w:t>,razrednih odjela, građevina</w:t>
            </w:r>
          </w:p>
          <w:p w:rsidR="0061455E" w:rsidRPr="0061455E" w:rsidRDefault="0061455E" w:rsidP="0061455E">
            <w:pPr>
              <w:ind w:firstLine="0"/>
              <w:jc w:val="left"/>
              <w:rPr>
                <w:sz w:val="16"/>
                <w:szCs w:val="16"/>
              </w:rPr>
            </w:pPr>
            <w:r w:rsidRPr="0061455E">
              <w:rPr>
                <w:sz w:val="16"/>
                <w:szCs w:val="16"/>
              </w:rPr>
              <w:t xml:space="preserve">2 školska objekta, 2 zbornice, </w:t>
            </w:r>
            <w:proofErr w:type="spellStart"/>
            <w:r w:rsidRPr="0061455E">
              <w:rPr>
                <w:sz w:val="16"/>
                <w:szCs w:val="16"/>
              </w:rPr>
              <w:t>uredi,kuhinja</w:t>
            </w:r>
            <w:proofErr w:type="spellEnd"/>
            <w:r w:rsidRPr="0061455E">
              <w:rPr>
                <w:sz w:val="16"/>
                <w:szCs w:val="16"/>
              </w:rPr>
              <w:t>, sanitarni čvorovi, hodnici, dvorište, školsko igralište</w:t>
            </w:r>
          </w:p>
          <w:p w:rsidR="0061455E" w:rsidRPr="0061455E" w:rsidRDefault="0061455E" w:rsidP="0061455E">
            <w:pPr>
              <w:ind w:firstLine="0"/>
              <w:jc w:val="left"/>
              <w:rPr>
                <w:sz w:val="16"/>
                <w:szCs w:val="16"/>
              </w:rPr>
            </w:pPr>
          </w:p>
        </w:tc>
        <w:tc>
          <w:tcPr>
            <w:tcW w:w="643"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proofErr w:type="spellStart"/>
            <w:r w:rsidRPr="0061455E">
              <w:rPr>
                <w:sz w:val="16"/>
                <w:szCs w:val="16"/>
              </w:rPr>
              <w:t>Br.učenika</w:t>
            </w:r>
            <w:proofErr w:type="spellEnd"/>
            <w:r w:rsidRPr="0061455E">
              <w:rPr>
                <w:sz w:val="16"/>
                <w:szCs w:val="16"/>
              </w:rPr>
              <w:t xml:space="preserve">- </w:t>
            </w:r>
            <w:r w:rsidR="00225E04">
              <w:rPr>
                <w:sz w:val="16"/>
                <w:szCs w:val="16"/>
              </w:rPr>
              <w:t>380</w:t>
            </w:r>
            <w:r w:rsidRPr="0061455E">
              <w:rPr>
                <w:sz w:val="16"/>
                <w:szCs w:val="16"/>
              </w:rPr>
              <w:t>,razrednih odjela, građevina</w:t>
            </w:r>
          </w:p>
          <w:p w:rsidR="0061455E" w:rsidRPr="0061455E" w:rsidRDefault="0061455E" w:rsidP="0061455E">
            <w:pPr>
              <w:ind w:firstLine="0"/>
              <w:jc w:val="left"/>
              <w:rPr>
                <w:sz w:val="16"/>
                <w:szCs w:val="16"/>
              </w:rPr>
            </w:pPr>
            <w:r w:rsidRPr="0061455E">
              <w:rPr>
                <w:sz w:val="16"/>
                <w:szCs w:val="16"/>
              </w:rPr>
              <w:t xml:space="preserve">2 školska objekta, 2 zbornice, </w:t>
            </w:r>
            <w:proofErr w:type="spellStart"/>
            <w:r w:rsidRPr="0061455E">
              <w:rPr>
                <w:sz w:val="16"/>
                <w:szCs w:val="16"/>
              </w:rPr>
              <w:t>uredi,kuhinja</w:t>
            </w:r>
            <w:proofErr w:type="spellEnd"/>
            <w:r w:rsidRPr="0061455E">
              <w:rPr>
                <w:sz w:val="16"/>
                <w:szCs w:val="16"/>
              </w:rPr>
              <w:t>, sanitarni čvorovi, hodnici, dvorište, školsko igralište</w:t>
            </w:r>
          </w:p>
          <w:p w:rsidR="0061455E" w:rsidRPr="0061455E" w:rsidRDefault="0061455E" w:rsidP="0061455E">
            <w:pPr>
              <w:ind w:firstLine="0"/>
              <w:jc w:val="left"/>
              <w:rPr>
                <w:sz w:val="16"/>
                <w:szCs w:val="16"/>
              </w:rPr>
            </w:pPr>
          </w:p>
        </w:tc>
        <w:tc>
          <w:tcPr>
            <w:tcW w:w="712" w:type="pct"/>
            <w:tcBorders>
              <w:top w:val="single" w:sz="4" w:space="0" w:color="auto"/>
              <w:left w:val="single" w:sz="4" w:space="0" w:color="auto"/>
              <w:bottom w:val="single" w:sz="4" w:space="0" w:color="auto"/>
              <w:right w:val="single" w:sz="4" w:space="0" w:color="auto"/>
            </w:tcBorders>
            <w:vAlign w:val="center"/>
          </w:tcPr>
          <w:p w:rsidR="0061455E" w:rsidRPr="0061455E" w:rsidRDefault="0061455E" w:rsidP="0061455E">
            <w:pPr>
              <w:ind w:firstLine="0"/>
              <w:jc w:val="left"/>
              <w:rPr>
                <w:sz w:val="16"/>
                <w:szCs w:val="16"/>
              </w:rPr>
            </w:pPr>
            <w:proofErr w:type="spellStart"/>
            <w:r w:rsidRPr="0061455E">
              <w:rPr>
                <w:sz w:val="16"/>
                <w:szCs w:val="16"/>
              </w:rPr>
              <w:t>Br.učenika</w:t>
            </w:r>
            <w:proofErr w:type="spellEnd"/>
            <w:r w:rsidRPr="0061455E">
              <w:rPr>
                <w:sz w:val="16"/>
                <w:szCs w:val="16"/>
              </w:rPr>
              <w:t xml:space="preserve"> – </w:t>
            </w:r>
            <w:r w:rsidR="00225E04">
              <w:rPr>
                <w:sz w:val="16"/>
                <w:szCs w:val="16"/>
              </w:rPr>
              <w:t>380</w:t>
            </w:r>
            <w:r w:rsidRPr="0061455E">
              <w:rPr>
                <w:sz w:val="16"/>
                <w:szCs w:val="16"/>
              </w:rPr>
              <w:t>, razrednih odjela, građevina</w:t>
            </w:r>
          </w:p>
          <w:p w:rsidR="0061455E" w:rsidRPr="0061455E" w:rsidRDefault="0061455E" w:rsidP="0061455E">
            <w:pPr>
              <w:ind w:firstLine="0"/>
              <w:jc w:val="left"/>
              <w:rPr>
                <w:sz w:val="16"/>
                <w:szCs w:val="16"/>
              </w:rPr>
            </w:pPr>
            <w:r w:rsidRPr="0061455E">
              <w:rPr>
                <w:sz w:val="16"/>
                <w:szCs w:val="16"/>
              </w:rPr>
              <w:t xml:space="preserve">2 školska objekta, 2 zbornice, </w:t>
            </w:r>
            <w:proofErr w:type="spellStart"/>
            <w:r w:rsidRPr="0061455E">
              <w:rPr>
                <w:sz w:val="16"/>
                <w:szCs w:val="16"/>
              </w:rPr>
              <w:t>uredi,kuhinja</w:t>
            </w:r>
            <w:proofErr w:type="spellEnd"/>
            <w:r w:rsidRPr="0061455E">
              <w:rPr>
                <w:sz w:val="16"/>
                <w:szCs w:val="16"/>
              </w:rPr>
              <w:t>, sanitarni čvorovi, hodnici, dvorište, školsko igralište</w:t>
            </w:r>
          </w:p>
          <w:p w:rsidR="0061455E" w:rsidRPr="0061455E" w:rsidRDefault="0061455E" w:rsidP="0061455E">
            <w:pPr>
              <w:ind w:firstLine="0"/>
              <w:jc w:val="left"/>
              <w:rPr>
                <w:sz w:val="16"/>
                <w:szCs w:val="16"/>
              </w:rPr>
            </w:pPr>
          </w:p>
        </w:tc>
      </w:tr>
    </w:tbl>
    <w:p w:rsidR="0061455E" w:rsidRPr="0061455E" w:rsidRDefault="0061455E" w:rsidP="0061455E">
      <w:pPr>
        <w:ind w:firstLine="708"/>
        <w:rPr>
          <w:b/>
          <w:sz w:val="16"/>
          <w:szCs w:val="16"/>
        </w:rPr>
      </w:pPr>
    </w:p>
    <w:p w:rsidR="0061455E" w:rsidRPr="0061455E" w:rsidRDefault="0061455E" w:rsidP="0061455E">
      <w:pPr>
        <w:ind w:firstLine="708"/>
        <w:rPr>
          <w:b/>
          <w:sz w:val="22"/>
          <w:szCs w:val="22"/>
        </w:rPr>
      </w:pPr>
    </w:p>
    <w:p w:rsidR="0061455E" w:rsidRPr="0061455E" w:rsidRDefault="0061455E" w:rsidP="0061455E">
      <w:pPr>
        <w:ind w:firstLine="708"/>
        <w:rPr>
          <w:b/>
          <w:sz w:val="22"/>
          <w:szCs w:val="22"/>
        </w:rPr>
      </w:pPr>
    </w:p>
    <w:p w:rsidR="0061455E" w:rsidRPr="0061455E" w:rsidRDefault="0061455E" w:rsidP="0061455E">
      <w:pPr>
        <w:ind w:firstLine="708"/>
        <w:rPr>
          <w:b/>
          <w:sz w:val="22"/>
          <w:szCs w:val="22"/>
        </w:rPr>
      </w:pPr>
    </w:p>
    <w:p w:rsidR="0061455E" w:rsidRPr="0061455E" w:rsidRDefault="0061455E" w:rsidP="0061455E">
      <w:pPr>
        <w:ind w:firstLine="708"/>
        <w:rPr>
          <w:b/>
          <w:sz w:val="22"/>
          <w:szCs w:val="22"/>
        </w:rPr>
      </w:pPr>
    </w:p>
    <w:p w:rsidR="0061455E" w:rsidRPr="0061455E" w:rsidRDefault="0061455E" w:rsidP="0061455E">
      <w:pPr>
        <w:ind w:firstLine="708"/>
        <w:rPr>
          <w:b/>
          <w:sz w:val="22"/>
          <w:szCs w:val="22"/>
        </w:rPr>
      </w:pPr>
    </w:p>
    <w:p w:rsidR="0061455E" w:rsidRDefault="0061455E" w:rsidP="003E7756">
      <w:pPr>
        <w:autoSpaceDE w:val="0"/>
        <w:autoSpaceDN w:val="0"/>
        <w:adjustRightInd w:val="0"/>
        <w:ind w:firstLine="0"/>
        <w:jc w:val="left"/>
        <w:rPr>
          <w:b/>
          <w:sz w:val="22"/>
          <w:szCs w:val="22"/>
        </w:rPr>
      </w:pPr>
    </w:p>
    <w:p w:rsidR="00B841A6" w:rsidRDefault="00B841A6" w:rsidP="003E7756">
      <w:pPr>
        <w:autoSpaceDE w:val="0"/>
        <w:autoSpaceDN w:val="0"/>
        <w:adjustRightInd w:val="0"/>
        <w:ind w:firstLine="0"/>
        <w:jc w:val="left"/>
        <w:rPr>
          <w:b/>
          <w:bCs/>
        </w:rPr>
      </w:pPr>
      <w:r w:rsidRPr="0074712C">
        <w:rPr>
          <w:b/>
          <w:bCs/>
        </w:rPr>
        <w:lastRenderedPageBreak/>
        <w:t>NAZIV PROGRAMA: 51</w:t>
      </w:r>
      <w:r>
        <w:rPr>
          <w:b/>
          <w:bCs/>
        </w:rPr>
        <w:t xml:space="preserve"> - </w:t>
      </w:r>
      <w:r w:rsidRPr="0074712C">
        <w:rPr>
          <w:b/>
          <w:bCs/>
        </w:rPr>
        <w:t>PLAĆE I MATERIJALNA PRAVA DJELATNIKA OŠ</w:t>
      </w:r>
    </w:p>
    <w:p w:rsidR="0061455E" w:rsidRPr="0061455E" w:rsidRDefault="0061455E" w:rsidP="0061455E">
      <w:pPr>
        <w:ind w:firstLine="0"/>
        <w:rPr>
          <w:b/>
          <w:sz w:val="22"/>
          <w:szCs w:val="22"/>
        </w:rPr>
      </w:pPr>
      <w:r w:rsidRPr="0061455E">
        <w:rPr>
          <w:b/>
          <w:sz w:val="22"/>
          <w:szCs w:val="22"/>
        </w:rPr>
        <w:t>OPIS PROGRAMA:</w:t>
      </w:r>
    </w:p>
    <w:p w:rsidR="0061455E" w:rsidRPr="0061455E" w:rsidRDefault="0061455E" w:rsidP="0061455E">
      <w:pPr>
        <w:ind w:firstLine="0"/>
        <w:rPr>
          <w:b/>
          <w:sz w:val="22"/>
          <w:szCs w:val="22"/>
        </w:rPr>
      </w:pPr>
    </w:p>
    <w:p w:rsidR="0061455E" w:rsidRPr="003A22A3" w:rsidRDefault="0061455E" w:rsidP="0061455E">
      <w:pPr>
        <w:spacing w:before="8" w:line="225" w:lineRule="auto"/>
        <w:ind w:right="530" w:firstLine="0"/>
        <w:rPr>
          <w:b/>
          <w:bCs/>
          <w:sz w:val="20"/>
          <w:szCs w:val="20"/>
          <w:lang w:eastAsia="x-none"/>
        </w:rPr>
      </w:pPr>
      <w:r w:rsidRPr="003A22A3">
        <w:rPr>
          <w:b/>
          <w:bCs/>
          <w:sz w:val="20"/>
          <w:szCs w:val="20"/>
          <w:lang w:eastAsia="x-none"/>
        </w:rPr>
        <w:t>51</w:t>
      </w:r>
      <w:r w:rsidRPr="003A22A3">
        <w:rPr>
          <w:b/>
          <w:bCs/>
          <w:sz w:val="20"/>
          <w:szCs w:val="20"/>
          <w:lang w:val="x-none" w:eastAsia="x-none"/>
        </w:rPr>
        <w:t xml:space="preserve">0001 – </w:t>
      </w:r>
      <w:r w:rsidRPr="003A22A3">
        <w:rPr>
          <w:b/>
          <w:bCs/>
          <w:sz w:val="20"/>
          <w:szCs w:val="20"/>
          <w:lang w:eastAsia="x-none"/>
        </w:rPr>
        <w:t xml:space="preserve">Plaće za djelatnike osnovnih škola iz državnog proračuna </w:t>
      </w:r>
    </w:p>
    <w:p w:rsidR="0061455E" w:rsidRPr="003A22A3" w:rsidRDefault="0061455E" w:rsidP="0061455E">
      <w:pPr>
        <w:spacing w:before="8" w:line="225" w:lineRule="auto"/>
        <w:ind w:right="530" w:firstLine="0"/>
        <w:rPr>
          <w:bCs/>
          <w:sz w:val="20"/>
          <w:szCs w:val="20"/>
          <w:lang w:eastAsia="x-none"/>
        </w:rPr>
      </w:pPr>
      <w:r w:rsidRPr="003A22A3">
        <w:rPr>
          <w:bCs/>
          <w:color w:val="212529"/>
          <w:sz w:val="20"/>
          <w:szCs w:val="20"/>
          <w:shd w:val="clear" w:color="auto" w:fill="FFFFFF"/>
          <w:lang w:val="x-none" w:eastAsia="x-none"/>
        </w:rPr>
        <w:t>Plaće i druga materijalna prava javnih službenika uređena su Zakonom o plaćama u javnim službama (NN 27/2001, 39/2009</w:t>
      </w:r>
      <w:r w:rsidRPr="003A22A3">
        <w:rPr>
          <w:bCs/>
          <w:color w:val="212529"/>
          <w:sz w:val="20"/>
          <w:szCs w:val="20"/>
          <w:shd w:val="clear" w:color="auto" w:fill="FFFFFF"/>
          <w:lang w:eastAsia="x-none"/>
        </w:rPr>
        <w:t>,155/23</w:t>
      </w:r>
      <w:r w:rsidRPr="003A22A3">
        <w:rPr>
          <w:bCs/>
          <w:color w:val="212529"/>
          <w:sz w:val="20"/>
          <w:szCs w:val="20"/>
          <w:shd w:val="clear" w:color="auto" w:fill="FFFFFF"/>
          <w:lang w:val="x-none" w:eastAsia="x-none"/>
        </w:rPr>
        <w:t>), koji propisuje da plaću službenika i namještenika čini umnožak koeficijenta složenosti poslova radnog mjesta na koje je službenik i namještenik raspoređen i osnovice za izračun plaće, uvećan za 0,5% za svaku navršenu godinu radnog staža. Dodatkom temeljnom kolektivnom ugovoru za službenike i namještenike u javnim službama (NN 123/19</w:t>
      </w:r>
      <w:r w:rsidRPr="003A22A3">
        <w:rPr>
          <w:bCs/>
          <w:color w:val="212529"/>
          <w:sz w:val="20"/>
          <w:szCs w:val="20"/>
          <w:shd w:val="clear" w:color="auto" w:fill="FFFFFF"/>
          <w:lang w:eastAsia="x-none"/>
        </w:rPr>
        <w:t>,128/23</w:t>
      </w:r>
      <w:r w:rsidRPr="003A22A3">
        <w:rPr>
          <w:bCs/>
          <w:color w:val="212529"/>
          <w:sz w:val="20"/>
          <w:szCs w:val="20"/>
          <w:shd w:val="clear" w:color="auto" w:fill="FFFFFF"/>
          <w:lang w:val="x-none" w:eastAsia="x-none"/>
        </w:rPr>
        <w:t xml:space="preserve">) socijalni partneri su ugovorili </w:t>
      </w:r>
      <w:r w:rsidRPr="003A22A3">
        <w:rPr>
          <w:bCs/>
          <w:color w:val="212529"/>
          <w:sz w:val="20"/>
          <w:szCs w:val="20"/>
          <w:shd w:val="clear" w:color="auto" w:fill="FFFFFF"/>
          <w:lang w:eastAsia="x-none"/>
        </w:rPr>
        <w:t>i osnovicu plaće.</w:t>
      </w:r>
    </w:p>
    <w:p w:rsidR="0061455E" w:rsidRPr="003A22A3" w:rsidRDefault="0061455E" w:rsidP="0061455E">
      <w:pPr>
        <w:shd w:val="clear" w:color="auto" w:fill="FFFFFF"/>
        <w:spacing w:after="48"/>
        <w:ind w:firstLine="0"/>
        <w:textAlignment w:val="baseline"/>
        <w:rPr>
          <w:color w:val="231F20"/>
          <w:sz w:val="20"/>
          <w:szCs w:val="20"/>
        </w:rPr>
      </w:pPr>
      <w:r w:rsidRPr="003A22A3">
        <w:rPr>
          <w:color w:val="231F20"/>
          <w:sz w:val="20"/>
          <w:szCs w:val="20"/>
        </w:rPr>
        <w:t xml:space="preserve">Kolektivni ugovor za zaposlenike u osnovnoškolskim ustanovama sklapaju Vlada Republike Hrvatske i Sindikat hrvatskih učitelja. Ugovor obvezuje sve osobe koje su ga sklopile. Strane koje su sklopile Ugovor moraju se brinuti za izvršenje i poštivanje njegovih odredbi. Ugovor obvezuje i primjenjuje se u ustanovama u kojima se obavlja osnovnoškolska djelatnost (u daljnjem tekstu: Škola), pri čemu financijska sredstva za ugovorena prava i obveze osigurava Državni proračun Republike Hrvatske, odnosno proračun jedinice lokalne i područne (regionalne) samouprave, na način utvrđen Zakonom o odgoju i obrazovanju u osnovnoj i srednjoj školi (»Narodne novine« br. 87/08, 86/09, 92/10, 105/10 – </w:t>
      </w:r>
      <w:proofErr w:type="spellStart"/>
      <w:r w:rsidRPr="003A22A3">
        <w:rPr>
          <w:color w:val="231F20"/>
          <w:sz w:val="20"/>
          <w:szCs w:val="20"/>
        </w:rPr>
        <w:t>ispr</w:t>
      </w:r>
      <w:proofErr w:type="spellEnd"/>
      <w:r w:rsidRPr="003A22A3">
        <w:rPr>
          <w:color w:val="231F20"/>
          <w:sz w:val="20"/>
          <w:szCs w:val="20"/>
        </w:rPr>
        <w:t>., 90/11, 5/12, 16/12, 86/12, 126/12, 94/13, 152/14 i 7/17).</w:t>
      </w:r>
    </w:p>
    <w:p w:rsidR="0061455E" w:rsidRPr="003A22A3" w:rsidRDefault="0061455E" w:rsidP="0061455E">
      <w:pPr>
        <w:ind w:firstLine="0"/>
        <w:rPr>
          <w:color w:val="231F20"/>
          <w:sz w:val="20"/>
          <w:szCs w:val="20"/>
        </w:rPr>
      </w:pPr>
      <w:r w:rsidRPr="003A22A3">
        <w:rPr>
          <w:color w:val="231F20"/>
          <w:sz w:val="20"/>
          <w:szCs w:val="20"/>
        </w:rPr>
        <w:t>Ugovorom se utvrđuju prava i obveze njegovih potpisnika. Ugovorom se utvrđuju prava i obveze iz rada i po osnovi rada zaposlenika Škola. Odredbe Ugovora primjenjuju se neposredno i obvezno, osim ako su nekim drugim propisom, kolektivnim ugovorom ili općim aktom pojedina pitanja za zaposlenika povoljnije riješena.</w:t>
      </w:r>
    </w:p>
    <w:p w:rsidR="0061455E" w:rsidRPr="003A22A3" w:rsidRDefault="0061455E" w:rsidP="0061455E">
      <w:pPr>
        <w:ind w:firstLine="0"/>
        <w:rPr>
          <w:b/>
          <w:sz w:val="20"/>
          <w:szCs w:val="20"/>
        </w:rPr>
      </w:pPr>
    </w:p>
    <w:p w:rsidR="0061455E" w:rsidRPr="003A22A3" w:rsidRDefault="0061455E" w:rsidP="0061455E">
      <w:pPr>
        <w:ind w:firstLine="0"/>
        <w:rPr>
          <w:b/>
          <w:sz w:val="20"/>
          <w:szCs w:val="20"/>
        </w:rPr>
      </w:pPr>
      <w:r w:rsidRPr="003A22A3">
        <w:rPr>
          <w:b/>
          <w:sz w:val="20"/>
          <w:szCs w:val="20"/>
        </w:rPr>
        <w:t>ZAKONSKA I DRUGA PODLOGA ZA UVOĐENJE PROGRAMA:</w:t>
      </w:r>
    </w:p>
    <w:p w:rsidR="0061455E" w:rsidRPr="003A22A3" w:rsidRDefault="0061455E" w:rsidP="003A22A3">
      <w:pPr>
        <w:ind w:firstLine="0"/>
        <w:rPr>
          <w:color w:val="231F20"/>
          <w:sz w:val="20"/>
          <w:szCs w:val="20"/>
        </w:rPr>
      </w:pPr>
      <w:r w:rsidRPr="003A22A3">
        <w:rPr>
          <w:sz w:val="20"/>
          <w:szCs w:val="20"/>
        </w:rPr>
        <w:t xml:space="preserve">Zakon o plaćama u javnim službama NN 27/20012, 39/2009, 123/2019, </w:t>
      </w:r>
      <w:r w:rsidRPr="003A22A3">
        <w:rPr>
          <w:color w:val="231F20"/>
          <w:sz w:val="20"/>
          <w:szCs w:val="20"/>
        </w:rPr>
        <w:t xml:space="preserve">87/08, 86/09, 92/10, 105/10 – </w:t>
      </w:r>
      <w:proofErr w:type="spellStart"/>
      <w:r w:rsidRPr="003A22A3">
        <w:rPr>
          <w:color w:val="231F20"/>
          <w:sz w:val="20"/>
          <w:szCs w:val="20"/>
        </w:rPr>
        <w:t>ispr</w:t>
      </w:r>
      <w:proofErr w:type="spellEnd"/>
      <w:r w:rsidRPr="003A22A3">
        <w:rPr>
          <w:color w:val="231F20"/>
          <w:sz w:val="20"/>
          <w:szCs w:val="20"/>
        </w:rPr>
        <w:t>., 90/11, 5/12, 16/12, 86/12, 126/12, 94/13, 152/14, 7/17,155/23).</w:t>
      </w:r>
      <w:r w:rsidR="003A22A3">
        <w:rPr>
          <w:color w:val="231F20"/>
          <w:sz w:val="20"/>
          <w:szCs w:val="20"/>
        </w:rPr>
        <w:t xml:space="preserve"> </w:t>
      </w:r>
      <w:r w:rsidRPr="003A22A3">
        <w:rPr>
          <w:sz w:val="20"/>
          <w:szCs w:val="20"/>
        </w:rPr>
        <w:t>Kolektivni ugovor, Temeljni kolektivni ugovor</w:t>
      </w:r>
    </w:p>
    <w:p w:rsidR="0061455E" w:rsidRPr="003A22A3" w:rsidRDefault="0061455E" w:rsidP="0061455E">
      <w:pPr>
        <w:spacing w:before="8" w:line="225" w:lineRule="auto"/>
        <w:ind w:right="530" w:firstLine="0"/>
        <w:rPr>
          <w:bCs/>
          <w:color w:val="212529"/>
          <w:sz w:val="20"/>
          <w:szCs w:val="20"/>
          <w:shd w:val="clear" w:color="auto" w:fill="FFFFFF"/>
          <w:lang w:val="x-none" w:eastAsia="x-none"/>
        </w:rPr>
      </w:pPr>
      <w:r w:rsidRPr="003A22A3">
        <w:rPr>
          <w:bCs/>
          <w:color w:val="212529"/>
          <w:sz w:val="20"/>
          <w:szCs w:val="20"/>
          <w:shd w:val="clear" w:color="auto" w:fill="FFFFFF"/>
          <w:lang w:val="x-none" w:eastAsia="x-none"/>
        </w:rPr>
        <w:t>Dodat</w:t>
      </w:r>
      <w:r w:rsidRPr="003A22A3">
        <w:rPr>
          <w:bCs/>
          <w:color w:val="212529"/>
          <w:sz w:val="20"/>
          <w:szCs w:val="20"/>
          <w:shd w:val="clear" w:color="auto" w:fill="FFFFFF"/>
          <w:lang w:eastAsia="x-none"/>
        </w:rPr>
        <w:t>ak</w:t>
      </w:r>
      <w:r w:rsidRPr="003A22A3">
        <w:rPr>
          <w:bCs/>
          <w:color w:val="212529"/>
          <w:sz w:val="20"/>
          <w:szCs w:val="20"/>
          <w:shd w:val="clear" w:color="auto" w:fill="FFFFFF"/>
          <w:lang w:val="x-none" w:eastAsia="x-none"/>
        </w:rPr>
        <w:t xml:space="preserve"> temeljnom kolektivnom ugovoru za službenike i namještenike u javnim službama (NN 123/19</w:t>
      </w:r>
      <w:r w:rsidRPr="003A22A3">
        <w:rPr>
          <w:bCs/>
          <w:color w:val="212529"/>
          <w:sz w:val="20"/>
          <w:szCs w:val="20"/>
          <w:shd w:val="clear" w:color="auto" w:fill="FFFFFF"/>
          <w:lang w:eastAsia="x-none"/>
        </w:rPr>
        <w:t>,128/23</w:t>
      </w:r>
      <w:r w:rsidRPr="003A22A3">
        <w:rPr>
          <w:bCs/>
          <w:color w:val="212529"/>
          <w:sz w:val="20"/>
          <w:szCs w:val="20"/>
          <w:shd w:val="clear" w:color="auto" w:fill="FFFFFF"/>
          <w:lang w:val="x-none" w:eastAsia="x-none"/>
        </w:rPr>
        <w:t xml:space="preserve">) </w:t>
      </w:r>
    </w:p>
    <w:p w:rsidR="0061455E" w:rsidRDefault="0061455E" w:rsidP="0061455E">
      <w:pPr>
        <w:shd w:val="clear" w:color="auto" w:fill="FFFFFF"/>
        <w:spacing w:after="48"/>
        <w:ind w:firstLine="0"/>
        <w:textAlignment w:val="baseline"/>
        <w:rPr>
          <w:color w:val="231F20"/>
          <w:sz w:val="20"/>
          <w:szCs w:val="20"/>
        </w:rPr>
      </w:pPr>
      <w:r w:rsidRPr="003A22A3">
        <w:rPr>
          <w:color w:val="231F20"/>
          <w:sz w:val="20"/>
          <w:szCs w:val="20"/>
        </w:rPr>
        <w:t>Zakon o odgoju i obrazovanju u osnovnoj i srednjoj školi (»Narodne novine« br. 87/08, 86/09, 92/10, 105/10 –90/11, 5/12, 16/12, 86/12, 126/12, 94/13, 152/14, 7/17,156/23.).</w:t>
      </w: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92"/>
        <w:gridCol w:w="910"/>
        <w:gridCol w:w="870"/>
        <w:gridCol w:w="870"/>
        <w:gridCol w:w="950"/>
        <w:gridCol w:w="582"/>
        <w:gridCol w:w="582"/>
      </w:tblGrid>
      <w:tr w:rsidR="003A22A3" w:rsidRPr="003A22A3" w:rsidTr="003A22A3">
        <w:trPr>
          <w:tblHeader/>
        </w:trPr>
        <w:tc>
          <w:tcPr>
            <w:tcW w:w="0" w:type="auto"/>
            <w:shd w:val="clear" w:color="auto" w:fill="FFFFFF"/>
            <w:noWrap/>
            <w:vAlign w:val="center"/>
            <w:hideMark/>
          </w:tcPr>
          <w:p w:rsidR="003A22A3" w:rsidRPr="003A22A3" w:rsidRDefault="003A22A3" w:rsidP="003A22A3">
            <w:pPr>
              <w:ind w:firstLine="0"/>
              <w:jc w:val="center"/>
              <w:rPr>
                <w:sz w:val="16"/>
                <w:szCs w:val="16"/>
              </w:rPr>
            </w:pPr>
            <w:r w:rsidRPr="003A22A3">
              <w:rPr>
                <w:sz w:val="16"/>
                <w:szCs w:val="16"/>
              </w:rPr>
              <w:t>Oznaka</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3A22A3" w:rsidRPr="003A22A3" w:rsidRDefault="003A22A3" w:rsidP="003A22A3">
            <w:pPr>
              <w:ind w:firstLine="0"/>
              <w:jc w:val="center"/>
              <w:rPr>
                <w:sz w:val="16"/>
                <w:szCs w:val="16"/>
              </w:rPr>
            </w:pPr>
            <w:r w:rsidRPr="003A22A3">
              <w:rPr>
                <w:sz w:val="16"/>
                <w:szCs w:val="16"/>
              </w:rPr>
              <w:t>Izvršenje</w:t>
            </w:r>
          </w:p>
          <w:p w:rsidR="003A22A3" w:rsidRPr="003A22A3" w:rsidRDefault="003A22A3" w:rsidP="003A22A3">
            <w:pPr>
              <w:ind w:firstLine="0"/>
              <w:jc w:val="center"/>
              <w:rPr>
                <w:sz w:val="16"/>
                <w:szCs w:val="16"/>
              </w:rPr>
            </w:pPr>
            <w:r w:rsidRPr="003A22A3">
              <w:rPr>
                <w:sz w:val="16"/>
                <w:szCs w:val="16"/>
              </w:rPr>
              <w:t>za razdoblje</w:t>
            </w:r>
          </w:p>
          <w:p w:rsidR="003A22A3" w:rsidRPr="003A22A3" w:rsidRDefault="003A22A3" w:rsidP="003A22A3">
            <w:pPr>
              <w:ind w:firstLine="0"/>
              <w:jc w:val="center"/>
              <w:rPr>
                <w:sz w:val="16"/>
                <w:szCs w:val="16"/>
              </w:rPr>
            </w:pPr>
            <w:r w:rsidRPr="003A22A3">
              <w:rPr>
                <w:sz w:val="16"/>
                <w:szCs w:val="16"/>
              </w:rPr>
              <w:t>1.-6.2025. (1)</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3A22A3" w:rsidRPr="003A22A3" w:rsidRDefault="003A22A3" w:rsidP="003A22A3">
            <w:pPr>
              <w:ind w:firstLine="0"/>
              <w:jc w:val="center"/>
              <w:rPr>
                <w:sz w:val="16"/>
                <w:szCs w:val="16"/>
              </w:rPr>
            </w:pPr>
            <w:r w:rsidRPr="003A22A3">
              <w:rPr>
                <w:sz w:val="16"/>
                <w:szCs w:val="16"/>
              </w:rPr>
              <w:t>Izvorni plan</w:t>
            </w:r>
          </w:p>
          <w:p w:rsidR="003A22A3" w:rsidRPr="003A22A3" w:rsidRDefault="003A22A3" w:rsidP="003A22A3">
            <w:pPr>
              <w:ind w:firstLine="0"/>
              <w:jc w:val="center"/>
              <w:rPr>
                <w:sz w:val="16"/>
                <w:szCs w:val="16"/>
              </w:rPr>
            </w:pPr>
            <w:r w:rsidRPr="003A22A3">
              <w:rPr>
                <w:sz w:val="16"/>
                <w:szCs w:val="16"/>
              </w:rPr>
              <w:t>ili rebalans</w:t>
            </w:r>
          </w:p>
          <w:p w:rsidR="003A22A3" w:rsidRPr="003A22A3" w:rsidRDefault="003A22A3" w:rsidP="003A22A3">
            <w:pPr>
              <w:ind w:firstLine="0"/>
              <w:jc w:val="center"/>
              <w:rPr>
                <w:sz w:val="16"/>
                <w:szCs w:val="16"/>
              </w:rPr>
            </w:pPr>
            <w:r w:rsidRPr="003A22A3">
              <w:rPr>
                <w:sz w:val="16"/>
                <w:szCs w:val="16"/>
              </w:rPr>
              <w:t>2026. (2.)</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3A22A3" w:rsidRPr="003A22A3" w:rsidRDefault="003A22A3" w:rsidP="003A22A3">
            <w:pPr>
              <w:ind w:firstLine="0"/>
              <w:jc w:val="center"/>
              <w:rPr>
                <w:sz w:val="16"/>
                <w:szCs w:val="16"/>
              </w:rPr>
            </w:pPr>
            <w:r w:rsidRPr="003A22A3">
              <w:rPr>
                <w:sz w:val="16"/>
                <w:szCs w:val="16"/>
              </w:rPr>
              <w:t>Tekući plan</w:t>
            </w:r>
          </w:p>
          <w:p w:rsidR="003A22A3" w:rsidRPr="003A22A3" w:rsidRDefault="003A22A3" w:rsidP="003A22A3">
            <w:pPr>
              <w:ind w:firstLine="0"/>
              <w:jc w:val="center"/>
              <w:rPr>
                <w:sz w:val="16"/>
                <w:szCs w:val="16"/>
              </w:rPr>
            </w:pPr>
            <w:r w:rsidRPr="003A22A3">
              <w:rPr>
                <w:sz w:val="16"/>
                <w:szCs w:val="16"/>
              </w:rPr>
              <w:t>2026. (3.)</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3A22A3" w:rsidRPr="003A22A3" w:rsidRDefault="003A22A3" w:rsidP="003A22A3">
            <w:pPr>
              <w:ind w:firstLine="0"/>
              <w:jc w:val="center"/>
              <w:rPr>
                <w:sz w:val="16"/>
                <w:szCs w:val="16"/>
              </w:rPr>
            </w:pPr>
            <w:r w:rsidRPr="003A22A3">
              <w:rPr>
                <w:sz w:val="16"/>
                <w:szCs w:val="16"/>
              </w:rPr>
              <w:t>Ostvarenje</w:t>
            </w:r>
          </w:p>
          <w:p w:rsidR="003A22A3" w:rsidRPr="003A22A3" w:rsidRDefault="003A22A3" w:rsidP="003A22A3">
            <w:pPr>
              <w:ind w:firstLine="0"/>
              <w:jc w:val="center"/>
              <w:rPr>
                <w:sz w:val="16"/>
                <w:szCs w:val="16"/>
              </w:rPr>
            </w:pPr>
            <w:r w:rsidRPr="003A22A3">
              <w:rPr>
                <w:sz w:val="16"/>
                <w:szCs w:val="16"/>
              </w:rPr>
              <w:t>za razdoblje</w:t>
            </w:r>
          </w:p>
          <w:p w:rsidR="003A22A3" w:rsidRPr="003A22A3" w:rsidRDefault="003A22A3" w:rsidP="003A22A3">
            <w:pPr>
              <w:ind w:firstLine="0"/>
              <w:jc w:val="center"/>
              <w:rPr>
                <w:sz w:val="16"/>
                <w:szCs w:val="16"/>
              </w:rPr>
            </w:pPr>
            <w:r w:rsidRPr="003A22A3">
              <w:rPr>
                <w:sz w:val="16"/>
                <w:szCs w:val="16"/>
              </w:rPr>
              <w:t>1.-6.2026. (4.)</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3A22A3" w:rsidRPr="003A22A3" w:rsidRDefault="003A22A3" w:rsidP="003A22A3">
            <w:pPr>
              <w:ind w:firstLine="0"/>
              <w:jc w:val="center"/>
              <w:rPr>
                <w:sz w:val="16"/>
                <w:szCs w:val="16"/>
              </w:rPr>
            </w:pPr>
            <w:r w:rsidRPr="003A22A3">
              <w:rPr>
                <w:sz w:val="16"/>
                <w:szCs w:val="16"/>
              </w:rPr>
              <w:t>Indeks</w:t>
            </w:r>
          </w:p>
          <w:p w:rsidR="003A22A3" w:rsidRPr="003A22A3" w:rsidRDefault="003A22A3" w:rsidP="003A22A3">
            <w:pPr>
              <w:ind w:firstLine="0"/>
              <w:jc w:val="center"/>
              <w:rPr>
                <w:sz w:val="16"/>
                <w:szCs w:val="16"/>
              </w:rPr>
            </w:pPr>
            <w:r w:rsidRPr="003A22A3">
              <w:rPr>
                <w:sz w:val="16"/>
                <w:szCs w:val="16"/>
              </w:rPr>
              <w:t>4./1. (5.)</w:t>
            </w:r>
          </w:p>
        </w:tc>
        <w:tc>
          <w:tcPr>
            <w:tcW w:w="0" w:type="auto"/>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rsidR="003A22A3" w:rsidRPr="003A22A3" w:rsidRDefault="003A22A3" w:rsidP="003A22A3">
            <w:pPr>
              <w:ind w:firstLine="0"/>
              <w:jc w:val="center"/>
              <w:rPr>
                <w:sz w:val="16"/>
                <w:szCs w:val="16"/>
              </w:rPr>
            </w:pPr>
            <w:r w:rsidRPr="003A22A3">
              <w:rPr>
                <w:sz w:val="16"/>
                <w:szCs w:val="16"/>
              </w:rPr>
              <w:t>Indeks</w:t>
            </w:r>
          </w:p>
          <w:p w:rsidR="003A22A3" w:rsidRPr="003A22A3" w:rsidRDefault="003A22A3" w:rsidP="003A22A3">
            <w:pPr>
              <w:ind w:firstLine="0"/>
              <w:jc w:val="center"/>
              <w:rPr>
                <w:sz w:val="16"/>
                <w:szCs w:val="16"/>
              </w:rPr>
            </w:pPr>
            <w:r w:rsidRPr="003A22A3">
              <w:rPr>
                <w:sz w:val="16"/>
                <w:szCs w:val="16"/>
              </w:rPr>
              <w:t>4./3. (6.)</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left"/>
              <w:rPr>
                <w:b/>
                <w:bCs/>
                <w:sz w:val="16"/>
                <w:szCs w:val="16"/>
              </w:rPr>
            </w:pPr>
            <w:r w:rsidRPr="00D14E06">
              <w:rPr>
                <w:b/>
                <w:bCs/>
                <w:sz w:val="16"/>
                <w:szCs w:val="16"/>
              </w:rPr>
              <w:t>SVEUKUPNO RASHODI I IZDACI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963.361,12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45,97</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left"/>
              <w:rPr>
                <w:b/>
                <w:bCs/>
                <w:sz w:val="16"/>
                <w:szCs w:val="16"/>
              </w:rPr>
            </w:pPr>
            <w:r w:rsidRPr="00D14E06">
              <w:rPr>
                <w:b/>
                <w:bCs/>
                <w:sz w:val="16"/>
                <w:szCs w:val="16"/>
              </w:rPr>
              <w:t>1005067 GRAD VARAŽDIN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963.361,12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45,97</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left"/>
              <w:rPr>
                <w:b/>
                <w:bCs/>
                <w:sz w:val="16"/>
                <w:szCs w:val="16"/>
              </w:rPr>
            </w:pPr>
            <w:r w:rsidRPr="00D14E06">
              <w:rPr>
                <w:b/>
                <w:bCs/>
                <w:sz w:val="16"/>
                <w:szCs w:val="16"/>
              </w:rPr>
              <w:t>Razdjel: 44 UPRAVNI ODJEL ZA DRUŠTVENE DJELATNOSTI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963.361,12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45,97</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left"/>
              <w:rPr>
                <w:b/>
                <w:bCs/>
                <w:sz w:val="16"/>
                <w:szCs w:val="16"/>
              </w:rPr>
            </w:pPr>
            <w:r w:rsidRPr="00D14E06">
              <w:rPr>
                <w:b/>
                <w:bCs/>
                <w:sz w:val="16"/>
                <w:szCs w:val="16"/>
              </w:rPr>
              <w:t>Glava: 44-41 OSNOVNO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963.361,12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45,97</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left"/>
              <w:rPr>
                <w:sz w:val="16"/>
                <w:szCs w:val="16"/>
              </w:rPr>
            </w:pPr>
            <w:r w:rsidRPr="00D14E06">
              <w:rPr>
                <w:sz w:val="16"/>
                <w:szCs w:val="16"/>
              </w:rPr>
              <w:t>14138 I. OŠ VARAŽDIN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sz w:val="16"/>
                <w:szCs w:val="16"/>
              </w:rPr>
            </w:pPr>
            <w:r w:rsidRPr="00D14E06">
              <w:rPr>
                <w:sz w:val="16"/>
                <w:szCs w:val="16"/>
              </w:rPr>
              <w:t>963.361,12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sz w:val="16"/>
                <w:szCs w:val="16"/>
              </w:rPr>
            </w:pPr>
            <w:r w:rsidRPr="00D14E06">
              <w:rPr>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sz w:val="16"/>
                <w:szCs w:val="16"/>
              </w:rPr>
            </w:pPr>
            <w:r w:rsidRPr="00D14E06">
              <w:rPr>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sz w:val="16"/>
                <w:szCs w:val="16"/>
              </w:rPr>
            </w:pPr>
            <w:r w:rsidRPr="00D14E06">
              <w:rPr>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sz w:val="16"/>
                <w:szCs w:val="16"/>
              </w:rPr>
            </w:pPr>
            <w:r w:rsidRPr="00D14E06">
              <w:rPr>
                <w:sz w:val="16"/>
                <w:szCs w:val="16"/>
              </w:rPr>
              <w:t>91,32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sz w:val="16"/>
                <w:szCs w:val="16"/>
              </w:rPr>
            </w:pPr>
            <w:r w:rsidRPr="00D14E06">
              <w:rPr>
                <w:sz w:val="16"/>
                <w:szCs w:val="16"/>
              </w:rPr>
              <w:t>45,97</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left"/>
              <w:rPr>
                <w:b/>
                <w:bCs/>
                <w:sz w:val="16"/>
                <w:szCs w:val="16"/>
              </w:rPr>
            </w:pPr>
            <w:r w:rsidRPr="00D14E06">
              <w:rPr>
                <w:b/>
                <w:bCs/>
                <w:sz w:val="16"/>
                <w:szCs w:val="16"/>
              </w:rPr>
              <w:t>5 PREDŠKOLSKI ODGOJ I OBRAZOVANJE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963.361,12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45,97</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left="227" w:firstLine="0"/>
              <w:jc w:val="left"/>
              <w:rPr>
                <w:b/>
                <w:bCs/>
                <w:sz w:val="16"/>
                <w:szCs w:val="16"/>
              </w:rPr>
            </w:pPr>
            <w:r w:rsidRPr="00D14E06">
              <w:rPr>
                <w:b/>
                <w:bCs/>
                <w:sz w:val="16"/>
                <w:szCs w:val="16"/>
              </w:rPr>
              <w:t>51 Program: PLAĆE I MATERIJALNA PRAVA DJELATNIKA OŠ</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963.361,12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45,97</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left="284" w:firstLine="0"/>
              <w:jc w:val="left"/>
              <w:rPr>
                <w:b/>
                <w:bCs/>
                <w:sz w:val="16"/>
                <w:szCs w:val="16"/>
              </w:rPr>
            </w:pPr>
            <w:r w:rsidRPr="00D14E06">
              <w:rPr>
                <w:b/>
                <w:bCs/>
                <w:sz w:val="16"/>
                <w:szCs w:val="16"/>
              </w:rPr>
              <w:t>510001 Plaće za djelatnike osnovnih škola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963.361,12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91,32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45,97</w:t>
            </w:r>
          </w:p>
        </w:tc>
      </w:tr>
      <w:tr w:rsidR="00D14E06" w:rsidRPr="00D14E06" w:rsidTr="00D14E06">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left="454" w:firstLine="0"/>
              <w:jc w:val="left"/>
              <w:rPr>
                <w:b/>
                <w:bCs/>
                <w:sz w:val="16"/>
                <w:szCs w:val="16"/>
              </w:rPr>
            </w:pPr>
            <w:r w:rsidRPr="00D14E06">
              <w:rPr>
                <w:b/>
                <w:bCs/>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left="454"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3A22A3" w:rsidRPr="00D14E06" w:rsidRDefault="003A22A3" w:rsidP="003A22A3">
            <w:pPr>
              <w:ind w:firstLine="0"/>
              <w:jc w:val="right"/>
              <w:rPr>
                <w:b/>
                <w:bCs/>
                <w:sz w:val="16"/>
                <w:szCs w:val="16"/>
              </w:rPr>
            </w:pPr>
            <w:r w:rsidRPr="00D14E06">
              <w:rPr>
                <w:b/>
                <w:bCs/>
                <w:sz w:val="16"/>
                <w:szCs w:val="16"/>
              </w:rPr>
              <w:t>45,97</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454" w:firstLine="0"/>
              <w:jc w:val="left"/>
              <w:rPr>
                <w:b/>
                <w:bCs/>
                <w:color w:val="000000"/>
                <w:sz w:val="16"/>
                <w:szCs w:val="16"/>
              </w:rPr>
            </w:pPr>
            <w:r w:rsidRPr="003A22A3">
              <w:rPr>
                <w:b/>
                <w:bCs/>
                <w:color w:val="000000"/>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b/>
                <w:bCs/>
                <w:color w:val="000000"/>
                <w:sz w:val="16"/>
                <w:szCs w:val="16"/>
              </w:rPr>
            </w:pPr>
            <w:r w:rsidRPr="003A22A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b/>
                <w:bCs/>
                <w:color w:val="000000"/>
                <w:sz w:val="16"/>
                <w:szCs w:val="16"/>
              </w:rPr>
            </w:pPr>
            <w:r w:rsidRPr="003A22A3">
              <w:rPr>
                <w:b/>
                <w:bCs/>
                <w:color w:val="000000"/>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b/>
                <w:bCs/>
                <w:color w:val="000000"/>
                <w:sz w:val="16"/>
                <w:szCs w:val="16"/>
              </w:rPr>
            </w:pPr>
            <w:r w:rsidRPr="003A22A3">
              <w:rPr>
                <w:b/>
                <w:bCs/>
                <w:color w:val="000000"/>
                <w:sz w:val="16"/>
                <w:szCs w:val="16"/>
              </w:rPr>
              <w:t>1.913.785,00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b/>
                <w:bCs/>
                <w:color w:val="000000"/>
                <w:sz w:val="16"/>
                <w:szCs w:val="16"/>
              </w:rPr>
            </w:pPr>
            <w:r w:rsidRPr="003A22A3">
              <w:rPr>
                <w:b/>
                <w:bCs/>
                <w:color w:val="000000"/>
                <w:sz w:val="16"/>
                <w:szCs w:val="16"/>
              </w:rPr>
              <w:t>879.764,18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b/>
                <w:bCs/>
                <w:color w:val="000000"/>
                <w:sz w:val="16"/>
                <w:szCs w:val="16"/>
              </w:rPr>
            </w:pPr>
            <w:r w:rsidRPr="003A22A3">
              <w:rPr>
                <w:b/>
                <w:bCs/>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b/>
                <w:bCs/>
                <w:color w:val="000000"/>
                <w:sz w:val="16"/>
                <w:szCs w:val="16"/>
              </w:rPr>
            </w:pPr>
            <w:r w:rsidRPr="003A22A3">
              <w:rPr>
                <w:b/>
                <w:bCs/>
                <w:color w:val="000000"/>
                <w:sz w:val="16"/>
                <w:szCs w:val="16"/>
              </w:rPr>
              <w:t>45,97</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3111 Plaće za redovan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1.551.285,00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1.551.285,00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704.110,31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45,39</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3113 Plaće za prekovremeni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16.800,00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16.800,00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9.888,43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58,86</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3114 Plaće za posebne uvjete rada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2.365,54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59,14</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3121 Ostali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29.461,16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58,92</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3132 Doprinos za zdravstveno osiguranje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263.000,00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263.000,00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118.718,19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45,14</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3212 Naknade za prijevoz, za rad na terenu i odvojeni život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24.000,00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24.000,00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12.681,04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52,84</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3295 Pristojbe i naknade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4.700,00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4.700,00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2.539,51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54,03</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454" w:firstLine="0"/>
              <w:jc w:val="left"/>
              <w:rPr>
                <w:b/>
                <w:bCs/>
                <w:color w:val="000000"/>
                <w:sz w:val="16"/>
                <w:szCs w:val="16"/>
              </w:rPr>
            </w:pPr>
            <w:r w:rsidRPr="003A22A3">
              <w:rPr>
                <w:b/>
                <w:bCs/>
                <w:color w:val="000000"/>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b/>
                <w:bCs/>
                <w:color w:val="000000"/>
                <w:sz w:val="16"/>
                <w:szCs w:val="16"/>
              </w:rPr>
            </w:pPr>
            <w:r w:rsidRPr="003A22A3">
              <w:rPr>
                <w:b/>
                <w:bCs/>
                <w:color w:val="000000"/>
                <w:sz w:val="16"/>
                <w:szCs w:val="16"/>
              </w:rPr>
              <w:t>963.361,12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b/>
                <w:bCs/>
                <w:color w:val="000000"/>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sz w:val="16"/>
                <w:szCs w:val="16"/>
              </w:rPr>
            </w:pP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3111 Plaće za redovan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778.067,80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3113 Plaće za prekovremeni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10.569,15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3114 Plaće za posebne uvjete rada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2.490,58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3121 Ostali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26.785,23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3132 Doprinos za zdravstveno osiguranje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130.861,96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3212 Naknade za prijevoz, za rad na terenu i odvojeni život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12.452,40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r>
      <w:tr w:rsidR="003A22A3" w:rsidRPr="003A22A3" w:rsidTr="003A22A3">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left="737" w:firstLine="0"/>
              <w:jc w:val="left"/>
              <w:rPr>
                <w:color w:val="000000"/>
                <w:sz w:val="16"/>
                <w:szCs w:val="16"/>
              </w:rPr>
            </w:pPr>
            <w:r w:rsidRPr="003A22A3">
              <w:rPr>
                <w:color w:val="000000"/>
                <w:sz w:val="16"/>
                <w:szCs w:val="16"/>
              </w:rPr>
              <w:t>3295 Pristojbe i naknade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2.134,00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A22A3" w:rsidRPr="003A22A3" w:rsidRDefault="003A22A3" w:rsidP="003A22A3">
            <w:pPr>
              <w:ind w:firstLine="0"/>
              <w:jc w:val="right"/>
              <w:rPr>
                <w:color w:val="000000"/>
                <w:sz w:val="16"/>
                <w:szCs w:val="16"/>
              </w:rPr>
            </w:pPr>
            <w:r w:rsidRPr="003A22A3">
              <w:rPr>
                <w:color w:val="000000"/>
                <w:sz w:val="16"/>
                <w:szCs w:val="16"/>
              </w:rPr>
              <w:t>0,00</w:t>
            </w:r>
          </w:p>
        </w:tc>
      </w:tr>
    </w:tbl>
    <w:p w:rsidR="0061455E" w:rsidRPr="003A22A3" w:rsidRDefault="0061455E" w:rsidP="0061455E">
      <w:pPr>
        <w:ind w:firstLine="0"/>
        <w:jc w:val="left"/>
        <w:rPr>
          <w:b/>
          <w:sz w:val="20"/>
          <w:szCs w:val="20"/>
        </w:rPr>
      </w:pPr>
      <w:r w:rsidRPr="003A22A3">
        <w:rPr>
          <w:b/>
          <w:sz w:val="20"/>
          <w:szCs w:val="20"/>
        </w:rPr>
        <w:lastRenderedPageBreak/>
        <w:t>Procjena i ishodište potrebnih sredstava:</w:t>
      </w:r>
    </w:p>
    <w:p w:rsidR="003A22A3" w:rsidRPr="0061455E" w:rsidRDefault="003A22A3" w:rsidP="0061455E">
      <w:pPr>
        <w:ind w:firstLine="0"/>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2"/>
        <w:gridCol w:w="2186"/>
        <w:gridCol w:w="1211"/>
        <w:gridCol w:w="1595"/>
        <w:gridCol w:w="1524"/>
        <w:gridCol w:w="1524"/>
      </w:tblGrid>
      <w:tr w:rsidR="0061455E" w:rsidRPr="003A22A3" w:rsidTr="0061455E">
        <w:trPr>
          <w:trHeight w:hRule="exact" w:val="461"/>
        </w:trPr>
        <w:tc>
          <w:tcPr>
            <w:tcW w:w="564" w:type="pct"/>
            <w:shd w:val="clear" w:color="auto" w:fill="E6E6E6"/>
            <w:vAlign w:val="center"/>
          </w:tcPr>
          <w:p w:rsidR="0061455E" w:rsidRPr="003A22A3" w:rsidRDefault="0061455E" w:rsidP="0061455E">
            <w:pPr>
              <w:ind w:firstLine="0"/>
              <w:jc w:val="center"/>
              <w:rPr>
                <w:b/>
                <w:bCs/>
                <w:sz w:val="16"/>
                <w:szCs w:val="16"/>
              </w:rPr>
            </w:pPr>
            <w:r w:rsidRPr="003A22A3">
              <w:rPr>
                <w:b/>
                <w:bCs/>
                <w:sz w:val="16"/>
                <w:szCs w:val="16"/>
              </w:rPr>
              <w:t>Oznaka</w:t>
            </w:r>
          </w:p>
        </w:tc>
        <w:tc>
          <w:tcPr>
            <w:tcW w:w="1206" w:type="pct"/>
            <w:shd w:val="clear" w:color="auto" w:fill="E6E6E6"/>
            <w:vAlign w:val="center"/>
          </w:tcPr>
          <w:p w:rsidR="0061455E" w:rsidRPr="003A22A3" w:rsidRDefault="0061455E" w:rsidP="0061455E">
            <w:pPr>
              <w:ind w:firstLine="0"/>
              <w:jc w:val="center"/>
              <w:rPr>
                <w:b/>
                <w:bCs/>
                <w:sz w:val="16"/>
                <w:szCs w:val="16"/>
              </w:rPr>
            </w:pPr>
            <w:r w:rsidRPr="003A22A3">
              <w:rPr>
                <w:b/>
                <w:bCs/>
                <w:sz w:val="16"/>
                <w:szCs w:val="16"/>
              </w:rPr>
              <w:t>Naziv aktivnosti/projekta</w:t>
            </w:r>
          </w:p>
        </w:tc>
        <w:tc>
          <w:tcPr>
            <w:tcW w:w="668" w:type="pct"/>
            <w:shd w:val="clear" w:color="auto" w:fill="E6E6E6"/>
            <w:vAlign w:val="center"/>
          </w:tcPr>
          <w:p w:rsidR="0061455E" w:rsidRPr="003A22A3" w:rsidRDefault="0061455E" w:rsidP="0061455E">
            <w:pPr>
              <w:keepNext/>
              <w:ind w:firstLine="0"/>
              <w:jc w:val="center"/>
              <w:outlineLvl w:val="6"/>
              <w:rPr>
                <w:b/>
                <w:bCs/>
                <w:sz w:val="16"/>
                <w:szCs w:val="16"/>
              </w:rPr>
            </w:pPr>
            <w:r w:rsidRPr="003A22A3">
              <w:rPr>
                <w:b/>
                <w:bCs/>
                <w:sz w:val="16"/>
                <w:szCs w:val="16"/>
              </w:rPr>
              <w:t>Plan 2026.</w:t>
            </w:r>
          </w:p>
        </w:tc>
        <w:tc>
          <w:tcPr>
            <w:tcW w:w="880" w:type="pct"/>
            <w:shd w:val="clear" w:color="auto" w:fill="E6E6E6"/>
          </w:tcPr>
          <w:p w:rsidR="0061455E" w:rsidRPr="003A22A3" w:rsidRDefault="0061455E" w:rsidP="0061455E">
            <w:pPr>
              <w:keepNext/>
              <w:ind w:firstLine="0"/>
              <w:jc w:val="left"/>
              <w:outlineLvl w:val="6"/>
              <w:rPr>
                <w:b/>
                <w:bCs/>
                <w:sz w:val="16"/>
                <w:szCs w:val="16"/>
              </w:rPr>
            </w:pPr>
            <w:r w:rsidRPr="003A22A3">
              <w:rPr>
                <w:b/>
                <w:bCs/>
                <w:sz w:val="16"/>
                <w:szCs w:val="16"/>
              </w:rPr>
              <w:t>Povećanje/</w:t>
            </w:r>
          </w:p>
          <w:p w:rsidR="0061455E" w:rsidRPr="003A22A3" w:rsidRDefault="0061455E" w:rsidP="0061455E">
            <w:pPr>
              <w:keepNext/>
              <w:ind w:firstLine="0"/>
              <w:jc w:val="center"/>
              <w:outlineLvl w:val="6"/>
              <w:rPr>
                <w:b/>
                <w:bCs/>
                <w:sz w:val="16"/>
                <w:szCs w:val="16"/>
              </w:rPr>
            </w:pPr>
            <w:r w:rsidRPr="003A22A3">
              <w:rPr>
                <w:b/>
                <w:bCs/>
                <w:sz w:val="16"/>
                <w:szCs w:val="16"/>
              </w:rPr>
              <w:t>smanjenje</w:t>
            </w:r>
          </w:p>
          <w:p w:rsidR="0061455E" w:rsidRPr="003A22A3" w:rsidRDefault="0061455E" w:rsidP="0061455E">
            <w:pPr>
              <w:keepNext/>
              <w:ind w:firstLine="0"/>
              <w:outlineLvl w:val="6"/>
              <w:rPr>
                <w:b/>
                <w:bCs/>
                <w:sz w:val="16"/>
                <w:szCs w:val="16"/>
              </w:rPr>
            </w:pPr>
          </w:p>
        </w:tc>
        <w:tc>
          <w:tcPr>
            <w:tcW w:w="841" w:type="pct"/>
            <w:shd w:val="clear" w:color="auto" w:fill="E6E6E6"/>
            <w:vAlign w:val="center"/>
          </w:tcPr>
          <w:p w:rsidR="0061455E" w:rsidRPr="003A22A3" w:rsidRDefault="0061455E" w:rsidP="0061455E">
            <w:pPr>
              <w:keepNext/>
              <w:ind w:firstLine="0"/>
              <w:jc w:val="center"/>
              <w:outlineLvl w:val="6"/>
              <w:rPr>
                <w:b/>
                <w:bCs/>
                <w:sz w:val="16"/>
                <w:szCs w:val="16"/>
              </w:rPr>
            </w:pPr>
            <w:r w:rsidRPr="003A22A3">
              <w:rPr>
                <w:b/>
                <w:bCs/>
                <w:sz w:val="16"/>
                <w:szCs w:val="16"/>
              </w:rPr>
              <w:t>Novi plan</w:t>
            </w:r>
          </w:p>
          <w:p w:rsidR="0061455E" w:rsidRPr="003A22A3" w:rsidRDefault="0061455E" w:rsidP="0061455E">
            <w:pPr>
              <w:keepNext/>
              <w:ind w:firstLine="0"/>
              <w:jc w:val="center"/>
              <w:outlineLvl w:val="6"/>
              <w:rPr>
                <w:b/>
                <w:bCs/>
                <w:sz w:val="16"/>
                <w:szCs w:val="16"/>
              </w:rPr>
            </w:pPr>
            <w:r w:rsidRPr="003A22A3">
              <w:rPr>
                <w:b/>
                <w:bCs/>
                <w:sz w:val="16"/>
                <w:szCs w:val="16"/>
              </w:rPr>
              <w:t>2026.</w:t>
            </w:r>
          </w:p>
        </w:tc>
        <w:tc>
          <w:tcPr>
            <w:tcW w:w="841" w:type="pct"/>
            <w:shd w:val="clear" w:color="auto" w:fill="E6E6E6"/>
            <w:vAlign w:val="center"/>
          </w:tcPr>
          <w:p w:rsidR="0061455E" w:rsidRPr="003A22A3" w:rsidRDefault="0061455E" w:rsidP="0061455E">
            <w:pPr>
              <w:keepNext/>
              <w:ind w:firstLine="0"/>
              <w:jc w:val="center"/>
              <w:outlineLvl w:val="6"/>
              <w:rPr>
                <w:b/>
                <w:bCs/>
                <w:sz w:val="16"/>
                <w:szCs w:val="16"/>
              </w:rPr>
            </w:pPr>
            <w:r w:rsidRPr="003A22A3">
              <w:rPr>
                <w:b/>
                <w:bCs/>
                <w:sz w:val="16"/>
                <w:szCs w:val="16"/>
              </w:rPr>
              <w:t>Indeks</w:t>
            </w:r>
          </w:p>
        </w:tc>
      </w:tr>
      <w:tr w:rsidR="0061455E" w:rsidRPr="003A22A3" w:rsidTr="0061455E">
        <w:trPr>
          <w:trHeight w:hRule="exact" w:val="863"/>
        </w:trPr>
        <w:tc>
          <w:tcPr>
            <w:tcW w:w="564" w:type="pct"/>
            <w:shd w:val="clear" w:color="auto" w:fill="auto"/>
            <w:vAlign w:val="center"/>
          </w:tcPr>
          <w:p w:rsidR="0061455E" w:rsidRPr="003A22A3" w:rsidRDefault="0061455E" w:rsidP="0061455E">
            <w:pPr>
              <w:ind w:firstLine="0"/>
              <w:jc w:val="center"/>
              <w:rPr>
                <w:sz w:val="16"/>
                <w:szCs w:val="16"/>
              </w:rPr>
            </w:pPr>
            <w:r w:rsidRPr="003A22A3">
              <w:rPr>
                <w:sz w:val="16"/>
                <w:szCs w:val="16"/>
              </w:rPr>
              <w:t>A 510001</w:t>
            </w:r>
          </w:p>
        </w:tc>
        <w:tc>
          <w:tcPr>
            <w:tcW w:w="1206" w:type="pct"/>
            <w:shd w:val="clear" w:color="auto" w:fill="auto"/>
            <w:vAlign w:val="center"/>
          </w:tcPr>
          <w:p w:rsidR="0061455E" w:rsidRPr="003A22A3" w:rsidRDefault="0061455E" w:rsidP="0061455E">
            <w:pPr>
              <w:ind w:firstLine="0"/>
              <w:jc w:val="left"/>
              <w:rPr>
                <w:sz w:val="16"/>
                <w:szCs w:val="16"/>
              </w:rPr>
            </w:pPr>
            <w:r w:rsidRPr="003A22A3">
              <w:rPr>
                <w:sz w:val="16"/>
                <w:szCs w:val="16"/>
              </w:rPr>
              <w:t>Plaće za djelatnike OŠ</w:t>
            </w:r>
          </w:p>
        </w:tc>
        <w:tc>
          <w:tcPr>
            <w:tcW w:w="668" w:type="pct"/>
            <w:vAlign w:val="center"/>
          </w:tcPr>
          <w:p w:rsidR="0061455E" w:rsidRPr="003A22A3" w:rsidRDefault="0061455E" w:rsidP="0061455E">
            <w:pPr>
              <w:ind w:firstLine="0"/>
              <w:jc w:val="right"/>
              <w:rPr>
                <w:sz w:val="16"/>
                <w:szCs w:val="16"/>
              </w:rPr>
            </w:pPr>
            <w:r w:rsidRPr="003A22A3">
              <w:rPr>
                <w:sz w:val="16"/>
                <w:szCs w:val="16"/>
              </w:rPr>
              <w:t>1.913.785,00</w:t>
            </w:r>
          </w:p>
        </w:tc>
        <w:tc>
          <w:tcPr>
            <w:tcW w:w="880" w:type="pct"/>
            <w:vAlign w:val="center"/>
          </w:tcPr>
          <w:p w:rsidR="0061455E" w:rsidRPr="003A22A3" w:rsidRDefault="0061455E" w:rsidP="0061455E">
            <w:pPr>
              <w:ind w:firstLine="0"/>
              <w:jc w:val="right"/>
              <w:rPr>
                <w:sz w:val="16"/>
                <w:szCs w:val="16"/>
              </w:rPr>
            </w:pPr>
            <w:r w:rsidRPr="003A22A3">
              <w:rPr>
                <w:sz w:val="16"/>
                <w:szCs w:val="16"/>
              </w:rPr>
              <w:t>0,00</w:t>
            </w:r>
          </w:p>
        </w:tc>
        <w:tc>
          <w:tcPr>
            <w:tcW w:w="841" w:type="pct"/>
            <w:vAlign w:val="center"/>
          </w:tcPr>
          <w:p w:rsidR="0061455E" w:rsidRPr="003A22A3" w:rsidRDefault="0061455E" w:rsidP="0061455E">
            <w:pPr>
              <w:ind w:firstLine="0"/>
              <w:jc w:val="right"/>
              <w:rPr>
                <w:sz w:val="16"/>
                <w:szCs w:val="16"/>
              </w:rPr>
            </w:pPr>
            <w:r w:rsidRPr="003A22A3">
              <w:rPr>
                <w:sz w:val="16"/>
                <w:szCs w:val="16"/>
              </w:rPr>
              <w:t>1.913.785,00</w:t>
            </w:r>
          </w:p>
        </w:tc>
        <w:tc>
          <w:tcPr>
            <w:tcW w:w="841" w:type="pct"/>
            <w:vAlign w:val="center"/>
          </w:tcPr>
          <w:p w:rsidR="0061455E" w:rsidRPr="003A22A3" w:rsidRDefault="0061455E" w:rsidP="0061455E">
            <w:pPr>
              <w:ind w:firstLine="0"/>
              <w:jc w:val="center"/>
              <w:rPr>
                <w:sz w:val="16"/>
                <w:szCs w:val="16"/>
              </w:rPr>
            </w:pPr>
            <w:r w:rsidRPr="003A22A3">
              <w:rPr>
                <w:sz w:val="16"/>
                <w:szCs w:val="16"/>
              </w:rPr>
              <w:t>100,00</w:t>
            </w:r>
          </w:p>
        </w:tc>
      </w:tr>
    </w:tbl>
    <w:p w:rsidR="0061455E" w:rsidRPr="003A22A3" w:rsidRDefault="0061455E" w:rsidP="0061455E">
      <w:pPr>
        <w:ind w:firstLine="0"/>
        <w:rPr>
          <w:b/>
          <w:sz w:val="16"/>
          <w:szCs w:val="16"/>
        </w:rPr>
      </w:pPr>
    </w:p>
    <w:p w:rsidR="002F7413" w:rsidRDefault="002F7413" w:rsidP="0061455E">
      <w:pPr>
        <w:spacing w:before="120"/>
        <w:ind w:right="-28" w:firstLine="0"/>
        <w:jc w:val="left"/>
        <w:rPr>
          <w:b/>
          <w:bCs/>
          <w:sz w:val="20"/>
          <w:szCs w:val="20"/>
        </w:rPr>
      </w:pPr>
      <w:bookmarkStart w:id="8" w:name="_Hlk179532294"/>
    </w:p>
    <w:p w:rsidR="0061455E" w:rsidRPr="003A22A3" w:rsidRDefault="0061455E" w:rsidP="0061455E">
      <w:pPr>
        <w:spacing w:before="120"/>
        <w:ind w:right="-28" w:firstLine="0"/>
        <w:jc w:val="left"/>
        <w:rPr>
          <w:b/>
          <w:bCs/>
          <w:sz w:val="20"/>
          <w:szCs w:val="20"/>
        </w:rPr>
      </w:pPr>
      <w:r w:rsidRPr="003A22A3">
        <w:rPr>
          <w:b/>
          <w:bCs/>
          <w:sz w:val="20"/>
          <w:szCs w:val="20"/>
        </w:rPr>
        <w:t xml:space="preserve">CILJEVI I POKAZATELJI USPJEŠNOSTI KOJIMA ĆE SE MJERITI OSTVARENJE CILJEVA: </w:t>
      </w:r>
    </w:p>
    <w:bookmarkEnd w:id="8"/>
    <w:p w:rsidR="0061455E" w:rsidRPr="003A22A3" w:rsidRDefault="0061455E" w:rsidP="0061455E">
      <w:pPr>
        <w:rPr>
          <w:sz w:val="16"/>
          <w:szCs w:val="16"/>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3"/>
        <w:gridCol w:w="1406"/>
        <w:gridCol w:w="957"/>
        <w:gridCol w:w="1150"/>
        <w:gridCol w:w="1163"/>
        <w:gridCol w:w="1552"/>
        <w:gridCol w:w="1421"/>
      </w:tblGrid>
      <w:tr w:rsidR="0061455E" w:rsidRPr="003A22A3" w:rsidTr="0061455E">
        <w:trPr>
          <w:trHeight w:hRule="exact" w:val="695"/>
        </w:trPr>
        <w:tc>
          <w:tcPr>
            <w:tcW w:w="770"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3A22A3" w:rsidRDefault="0061455E" w:rsidP="0061455E">
            <w:pPr>
              <w:ind w:firstLine="0"/>
              <w:jc w:val="center"/>
              <w:rPr>
                <w:b/>
                <w:bCs/>
                <w:sz w:val="16"/>
                <w:szCs w:val="16"/>
              </w:rPr>
            </w:pPr>
            <w:r w:rsidRPr="003A22A3">
              <w:rPr>
                <w:b/>
                <w:bCs/>
                <w:sz w:val="16"/>
                <w:szCs w:val="16"/>
              </w:rPr>
              <w:t xml:space="preserve">Pokazatelj </w:t>
            </w:r>
          </w:p>
        </w:tc>
        <w:tc>
          <w:tcPr>
            <w:tcW w:w="777"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3A22A3" w:rsidRDefault="0061455E" w:rsidP="0061455E">
            <w:pPr>
              <w:keepNext/>
              <w:ind w:firstLine="0"/>
              <w:jc w:val="center"/>
              <w:outlineLvl w:val="2"/>
              <w:rPr>
                <w:b/>
                <w:bCs/>
                <w:sz w:val="16"/>
                <w:szCs w:val="16"/>
              </w:rPr>
            </w:pPr>
            <w:r w:rsidRPr="003A22A3">
              <w:rPr>
                <w:b/>
                <w:bCs/>
                <w:sz w:val="16"/>
                <w:szCs w:val="16"/>
              </w:rPr>
              <w:t>Definicija</w:t>
            </w:r>
          </w:p>
        </w:tc>
        <w:tc>
          <w:tcPr>
            <w:tcW w:w="529"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3A22A3" w:rsidRDefault="0061455E" w:rsidP="0061455E">
            <w:pPr>
              <w:keepNext/>
              <w:ind w:firstLine="0"/>
              <w:jc w:val="center"/>
              <w:outlineLvl w:val="2"/>
              <w:rPr>
                <w:b/>
                <w:bCs/>
                <w:sz w:val="16"/>
                <w:szCs w:val="16"/>
              </w:rPr>
            </w:pPr>
            <w:r w:rsidRPr="003A22A3">
              <w:rPr>
                <w:b/>
                <w:bCs/>
                <w:sz w:val="16"/>
                <w:szCs w:val="16"/>
              </w:rPr>
              <w:t>Jedinica</w:t>
            </w:r>
          </w:p>
        </w:tc>
        <w:tc>
          <w:tcPr>
            <w:tcW w:w="636"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3A22A3" w:rsidRDefault="0061455E" w:rsidP="0061455E">
            <w:pPr>
              <w:keepNext/>
              <w:ind w:firstLine="0"/>
              <w:jc w:val="center"/>
              <w:outlineLvl w:val="6"/>
              <w:rPr>
                <w:b/>
                <w:bCs/>
                <w:sz w:val="16"/>
                <w:szCs w:val="16"/>
              </w:rPr>
            </w:pPr>
            <w:r w:rsidRPr="003A22A3">
              <w:rPr>
                <w:b/>
                <w:bCs/>
                <w:sz w:val="16"/>
                <w:szCs w:val="16"/>
              </w:rPr>
              <w:t>Polazna vrijednost 2026.</w:t>
            </w:r>
          </w:p>
        </w:tc>
        <w:tc>
          <w:tcPr>
            <w:tcW w:w="643"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3A22A3" w:rsidRDefault="0061455E" w:rsidP="0061455E">
            <w:pPr>
              <w:keepNext/>
              <w:ind w:firstLine="0"/>
              <w:jc w:val="center"/>
              <w:outlineLvl w:val="6"/>
              <w:rPr>
                <w:b/>
                <w:bCs/>
                <w:sz w:val="16"/>
                <w:szCs w:val="16"/>
              </w:rPr>
            </w:pPr>
            <w:r w:rsidRPr="003A22A3">
              <w:rPr>
                <w:b/>
                <w:bCs/>
                <w:sz w:val="16"/>
                <w:szCs w:val="16"/>
              </w:rPr>
              <w:t>Ciljana vrijednost 2026.</w:t>
            </w:r>
          </w:p>
        </w:tc>
        <w:tc>
          <w:tcPr>
            <w:tcW w:w="858"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3A22A3" w:rsidRDefault="0061455E" w:rsidP="0061455E">
            <w:pPr>
              <w:keepNext/>
              <w:ind w:firstLine="0"/>
              <w:jc w:val="center"/>
              <w:outlineLvl w:val="6"/>
              <w:rPr>
                <w:b/>
                <w:bCs/>
                <w:sz w:val="16"/>
                <w:szCs w:val="16"/>
              </w:rPr>
            </w:pPr>
            <w:r w:rsidRPr="003A22A3">
              <w:rPr>
                <w:b/>
                <w:bCs/>
                <w:sz w:val="16"/>
                <w:szCs w:val="16"/>
              </w:rPr>
              <w:t>Ciljana vrijednost</w:t>
            </w:r>
          </w:p>
          <w:p w:rsidR="0061455E" w:rsidRPr="003A22A3" w:rsidRDefault="0061455E" w:rsidP="0061455E">
            <w:pPr>
              <w:keepNext/>
              <w:ind w:firstLine="0"/>
              <w:jc w:val="center"/>
              <w:outlineLvl w:val="6"/>
              <w:rPr>
                <w:b/>
                <w:bCs/>
                <w:sz w:val="16"/>
                <w:szCs w:val="16"/>
              </w:rPr>
            </w:pPr>
            <w:r w:rsidRPr="003A22A3">
              <w:rPr>
                <w:b/>
                <w:bCs/>
                <w:sz w:val="16"/>
                <w:szCs w:val="16"/>
              </w:rPr>
              <w:t xml:space="preserve"> 2027.</w:t>
            </w:r>
          </w:p>
        </w:tc>
        <w:tc>
          <w:tcPr>
            <w:tcW w:w="786"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61455E" w:rsidRPr="003A22A3" w:rsidRDefault="0061455E" w:rsidP="0061455E">
            <w:pPr>
              <w:keepNext/>
              <w:ind w:firstLine="0"/>
              <w:jc w:val="center"/>
              <w:outlineLvl w:val="6"/>
              <w:rPr>
                <w:b/>
                <w:bCs/>
                <w:sz w:val="16"/>
                <w:szCs w:val="16"/>
              </w:rPr>
            </w:pPr>
            <w:r w:rsidRPr="003A22A3">
              <w:rPr>
                <w:b/>
                <w:bCs/>
                <w:sz w:val="16"/>
                <w:szCs w:val="16"/>
              </w:rPr>
              <w:t>Ciljana vrijednost 2028.</w:t>
            </w:r>
          </w:p>
        </w:tc>
      </w:tr>
      <w:tr w:rsidR="0061455E" w:rsidRPr="003A22A3" w:rsidTr="0061455E">
        <w:trPr>
          <w:trHeight w:hRule="exact" w:val="2227"/>
        </w:trPr>
        <w:tc>
          <w:tcPr>
            <w:tcW w:w="770" w:type="pct"/>
            <w:tcBorders>
              <w:top w:val="single" w:sz="4" w:space="0" w:color="auto"/>
              <w:left w:val="single" w:sz="4" w:space="0" w:color="auto"/>
              <w:bottom w:val="single" w:sz="4" w:space="0" w:color="auto"/>
              <w:right w:val="single" w:sz="4" w:space="0" w:color="auto"/>
            </w:tcBorders>
            <w:vAlign w:val="center"/>
          </w:tcPr>
          <w:p w:rsidR="0061455E" w:rsidRPr="003A22A3" w:rsidRDefault="0061455E" w:rsidP="0061455E">
            <w:pPr>
              <w:ind w:firstLine="0"/>
              <w:jc w:val="left"/>
              <w:rPr>
                <w:sz w:val="16"/>
                <w:szCs w:val="16"/>
              </w:rPr>
            </w:pPr>
          </w:p>
          <w:p w:rsidR="0061455E" w:rsidRPr="003A22A3" w:rsidRDefault="0061455E" w:rsidP="0061455E">
            <w:pPr>
              <w:ind w:firstLine="0"/>
              <w:jc w:val="left"/>
              <w:rPr>
                <w:sz w:val="16"/>
                <w:szCs w:val="16"/>
              </w:rPr>
            </w:pPr>
            <w:r w:rsidRPr="003A22A3">
              <w:rPr>
                <w:sz w:val="16"/>
                <w:szCs w:val="16"/>
              </w:rPr>
              <w:t>510001 Plaće za djelatnike OŠ</w:t>
            </w:r>
          </w:p>
        </w:tc>
        <w:tc>
          <w:tcPr>
            <w:tcW w:w="777" w:type="pct"/>
            <w:tcBorders>
              <w:top w:val="single" w:sz="4" w:space="0" w:color="auto"/>
              <w:left w:val="single" w:sz="4" w:space="0" w:color="auto"/>
              <w:bottom w:val="single" w:sz="4" w:space="0" w:color="auto"/>
              <w:right w:val="single" w:sz="4" w:space="0" w:color="auto"/>
            </w:tcBorders>
            <w:vAlign w:val="center"/>
          </w:tcPr>
          <w:p w:rsidR="0061455E" w:rsidRPr="003A22A3" w:rsidRDefault="0061455E" w:rsidP="0061455E">
            <w:pPr>
              <w:ind w:firstLine="0"/>
              <w:jc w:val="left"/>
              <w:rPr>
                <w:sz w:val="16"/>
                <w:szCs w:val="16"/>
              </w:rPr>
            </w:pPr>
            <w:r w:rsidRPr="003A22A3">
              <w:rPr>
                <w:sz w:val="16"/>
                <w:szCs w:val="16"/>
              </w:rPr>
              <w:t>Financiranje plaća za djelatnike osnovnih škola iz državnog proračuna</w:t>
            </w:r>
          </w:p>
        </w:tc>
        <w:tc>
          <w:tcPr>
            <w:tcW w:w="529" w:type="pct"/>
            <w:tcBorders>
              <w:top w:val="single" w:sz="4" w:space="0" w:color="auto"/>
              <w:left w:val="single" w:sz="4" w:space="0" w:color="auto"/>
              <w:bottom w:val="single" w:sz="4" w:space="0" w:color="auto"/>
              <w:right w:val="single" w:sz="4" w:space="0" w:color="auto"/>
            </w:tcBorders>
            <w:vAlign w:val="center"/>
          </w:tcPr>
          <w:p w:rsidR="0061455E" w:rsidRPr="003A22A3" w:rsidRDefault="0061455E" w:rsidP="0061455E">
            <w:pPr>
              <w:ind w:firstLine="0"/>
              <w:jc w:val="left"/>
              <w:rPr>
                <w:sz w:val="16"/>
                <w:szCs w:val="16"/>
              </w:rPr>
            </w:pPr>
            <w:r w:rsidRPr="003A22A3">
              <w:rPr>
                <w:sz w:val="16"/>
                <w:szCs w:val="16"/>
              </w:rPr>
              <w:t>Broj zaposlenih djelatnika – 5</w:t>
            </w:r>
            <w:r w:rsidR="00225E04">
              <w:rPr>
                <w:sz w:val="16"/>
                <w:szCs w:val="16"/>
              </w:rPr>
              <w:t>8</w:t>
            </w:r>
          </w:p>
          <w:p w:rsidR="0061455E" w:rsidRPr="003A22A3" w:rsidRDefault="0061455E" w:rsidP="0061455E">
            <w:pPr>
              <w:ind w:firstLine="0"/>
              <w:jc w:val="left"/>
              <w:rPr>
                <w:sz w:val="16"/>
                <w:szCs w:val="16"/>
              </w:rPr>
            </w:pPr>
          </w:p>
        </w:tc>
        <w:tc>
          <w:tcPr>
            <w:tcW w:w="636" w:type="pct"/>
            <w:tcBorders>
              <w:top w:val="single" w:sz="4" w:space="0" w:color="auto"/>
              <w:left w:val="single" w:sz="4" w:space="0" w:color="auto"/>
              <w:bottom w:val="single" w:sz="4" w:space="0" w:color="auto"/>
              <w:right w:val="single" w:sz="4" w:space="0" w:color="auto"/>
            </w:tcBorders>
            <w:vAlign w:val="center"/>
          </w:tcPr>
          <w:p w:rsidR="0061455E" w:rsidRPr="003A22A3" w:rsidRDefault="0061455E" w:rsidP="0061455E">
            <w:pPr>
              <w:ind w:firstLine="0"/>
              <w:jc w:val="left"/>
              <w:rPr>
                <w:sz w:val="16"/>
                <w:szCs w:val="16"/>
              </w:rPr>
            </w:pPr>
            <w:r w:rsidRPr="003A22A3">
              <w:rPr>
                <w:sz w:val="16"/>
                <w:szCs w:val="16"/>
              </w:rPr>
              <w:t>5</w:t>
            </w:r>
            <w:r w:rsidR="00225E04">
              <w:rPr>
                <w:sz w:val="16"/>
                <w:szCs w:val="16"/>
              </w:rPr>
              <w:t>8</w:t>
            </w:r>
          </w:p>
        </w:tc>
        <w:tc>
          <w:tcPr>
            <w:tcW w:w="643" w:type="pct"/>
            <w:tcBorders>
              <w:top w:val="single" w:sz="4" w:space="0" w:color="auto"/>
              <w:left w:val="single" w:sz="4" w:space="0" w:color="auto"/>
              <w:bottom w:val="single" w:sz="4" w:space="0" w:color="auto"/>
              <w:right w:val="single" w:sz="4" w:space="0" w:color="auto"/>
            </w:tcBorders>
            <w:vAlign w:val="center"/>
          </w:tcPr>
          <w:p w:rsidR="0061455E" w:rsidRPr="003A22A3" w:rsidRDefault="0061455E" w:rsidP="0061455E">
            <w:pPr>
              <w:ind w:firstLine="0"/>
              <w:jc w:val="left"/>
              <w:rPr>
                <w:sz w:val="16"/>
                <w:szCs w:val="16"/>
              </w:rPr>
            </w:pPr>
            <w:r w:rsidRPr="003A22A3">
              <w:rPr>
                <w:sz w:val="16"/>
                <w:szCs w:val="16"/>
              </w:rPr>
              <w:t>5</w:t>
            </w:r>
            <w:r w:rsidR="00225E04">
              <w:rPr>
                <w:sz w:val="16"/>
                <w:szCs w:val="16"/>
              </w:rPr>
              <w:t>8</w:t>
            </w:r>
          </w:p>
        </w:tc>
        <w:tc>
          <w:tcPr>
            <w:tcW w:w="858" w:type="pct"/>
            <w:tcBorders>
              <w:top w:val="single" w:sz="4" w:space="0" w:color="auto"/>
              <w:left w:val="single" w:sz="4" w:space="0" w:color="auto"/>
              <w:bottom w:val="single" w:sz="4" w:space="0" w:color="auto"/>
              <w:right w:val="single" w:sz="4" w:space="0" w:color="auto"/>
            </w:tcBorders>
            <w:vAlign w:val="center"/>
          </w:tcPr>
          <w:p w:rsidR="0061455E" w:rsidRPr="003A22A3" w:rsidRDefault="0061455E" w:rsidP="0061455E">
            <w:pPr>
              <w:ind w:firstLine="0"/>
              <w:jc w:val="left"/>
              <w:rPr>
                <w:sz w:val="16"/>
                <w:szCs w:val="16"/>
              </w:rPr>
            </w:pPr>
            <w:r w:rsidRPr="003A22A3">
              <w:rPr>
                <w:sz w:val="16"/>
                <w:szCs w:val="16"/>
              </w:rPr>
              <w:t>5</w:t>
            </w:r>
            <w:r w:rsidR="00225E04">
              <w:rPr>
                <w:sz w:val="16"/>
                <w:szCs w:val="16"/>
              </w:rPr>
              <w:t>5</w:t>
            </w:r>
          </w:p>
        </w:tc>
        <w:tc>
          <w:tcPr>
            <w:tcW w:w="786" w:type="pct"/>
            <w:tcBorders>
              <w:top w:val="single" w:sz="4" w:space="0" w:color="auto"/>
              <w:left w:val="single" w:sz="4" w:space="0" w:color="auto"/>
              <w:bottom w:val="single" w:sz="4" w:space="0" w:color="auto"/>
              <w:right w:val="single" w:sz="4" w:space="0" w:color="auto"/>
            </w:tcBorders>
            <w:vAlign w:val="center"/>
          </w:tcPr>
          <w:p w:rsidR="0061455E" w:rsidRPr="003A22A3" w:rsidRDefault="0061455E" w:rsidP="0061455E">
            <w:pPr>
              <w:ind w:firstLine="0"/>
              <w:jc w:val="left"/>
              <w:rPr>
                <w:sz w:val="16"/>
                <w:szCs w:val="16"/>
              </w:rPr>
            </w:pPr>
            <w:r w:rsidRPr="003A22A3">
              <w:rPr>
                <w:sz w:val="16"/>
                <w:szCs w:val="16"/>
              </w:rPr>
              <w:t>55</w:t>
            </w:r>
          </w:p>
        </w:tc>
      </w:tr>
    </w:tbl>
    <w:p w:rsidR="0061455E" w:rsidRPr="0061455E" w:rsidRDefault="0061455E" w:rsidP="0061455E"/>
    <w:p w:rsidR="0061455E" w:rsidRPr="0061455E" w:rsidRDefault="0061455E" w:rsidP="0061455E"/>
    <w:p w:rsidR="00B841A6" w:rsidRDefault="00B841A6"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3A22A3" w:rsidRDefault="003A22A3" w:rsidP="003E7756">
      <w:pPr>
        <w:autoSpaceDE w:val="0"/>
        <w:autoSpaceDN w:val="0"/>
        <w:adjustRightInd w:val="0"/>
        <w:ind w:firstLine="0"/>
        <w:jc w:val="left"/>
        <w:rPr>
          <w:b/>
          <w:bCs/>
          <w:sz w:val="20"/>
          <w:szCs w:val="20"/>
        </w:rPr>
      </w:pPr>
    </w:p>
    <w:p w:rsidR="002F7413" w:rsidRDefault="002F7413" w:rsidP="00B841A6">
      <w:pPr>
        <w:keepNext/>
        <w:ind w:left="6" w:right="6" w:firstLine="0"/>
        <w:outlineLvl w:val="4"/>
        <w:rPr>
          <w:b/>
          <w:bCs/>
          <w:sz w:val="20"/>
          <w:szCs w:val="20"/>
        </w:rPr>
      </w:pPr>
    </w:p>
    <w:p w:rsidR="00B841A6" w:rsidRPr="0074712C" w:rsidRDefault="00B841A6" w:rsidP="00B841A6">
      <w:pPr>
        <w:keepNext/>
        <w:ind w:left="6" w:right="6" w:firstLine="0"/>
        <w:outlineLvl w:val="4"/>
        <w:rPr>
          <w:b/>
          <w:bCs/>
        </w:rPr>
      </w:pPr>
      <w:r w:rsidRPr="0074712C">
        <w:rPr>
          <w:b/>
          <w:bCs/>
        </w:rPr>
        <w:t>NAZIV PROGRAMA: 55</w:t>
      </w:r>
      <w:r>
        <w:rPr>
          <w:b/>
          <w:bCs/>
        </w:rPr>
        <w:t xml:space="preserve"> - </w:t>
      </w:r>
      <w:r w:rsidRPr="0074712C">
        <w:rPr>
          <w:b/>
          <w:bCs/>
        </w:rPr>
        <w:t>PROGRAMI U OSNOVNIM ŠKOLAMA IZNAD STANDARDA</w:t>
      </w:r>
    </w:p>
    <w:p w:rsidR="00BD1B72" w:rsidRDefault="00BD1B72" w:rsidP="00BD1B72">
      <w:pPr>
        <w:ind w:firstLine="0"/>
      </w:pPr>
    </w:p>
    <w:p w:rsidR="003A22A3" w:rsidRPr="003A22A3" w:rsidRDefault="003A22A3" w:rsidP="003A22A3">
      <w:pPr>
        <w:ind w:firstLine="0"/>
        <w:rPr>
          <w:b/>
          <w:sz w:val="20"/>
          <w:szCs w:val="20"/>
        </w:rPr>
      </w:pPr>
      <w:r w:rsidRPr="003A22A3">
        <w:rPr>
          <w:b/>
          <w:sz w:val="20"/>
          <w:szCs w:val="20"/>
        </w:rPr>
        <w:t>OPIS PROGRAMA:</w:t>
      </w:r>
    </w:p>
    <w:p w:rsidR="003A22A3" w:rsidRPr="003A22A3" w:rsidRDefault="003A22A3" w:rsidP="003A22A3">
      <w:pPr>
        <w:ind w:firstLine="0"/>
        <w:rPr>
          <w:b/>
        </w:rPr>
      </w:pPr>
    </w:p>
    <w:p w:rsidR="003A22A3" w:rsidRPr="003A22A3" w:rsidRDefault="003A22A3" w:rsidP="003A22A3">
      <w:pPr>
        <w:spacing w:before="8" w:line="225" w:lineRule="auto"/>
        <w:ind w:right="530" w:firstLine="0"/>
        <w:rPr>
          <w:bCs/>
          <w:sz w:val="20"/>
          <w:szCs w:val="20"/>
          <w:lang w:eastAsia="x-none"/>
        </w:rPr>
      </w:pPr>
      <w:r w:rsidRPr="003A22A3">
        <w:rPr>
          <w:b/>
          <w:bCs/>
          <w:sz w:val="20"/>
          <w:szCs w:val="20"/>
          <w:lang w:val="x-none" w:eastAsia="x-none"/>
        </w:rPr>
        <w:t xml:space="preserve">550001 – </w:t>
      </w:r>
      <w:r w:rsidRPr="003A22A3">
        <w:rPr>
          <w:b/>
          <w:bCs/>
          <w:sz w:val="20"/>
          <w:szCs w:val="20"/>
          <w:lang w:eastAsia="x-none"/>
        </w:rPr>
        <w:t>Produženi boravak</w:t>
      </w:r>
      <w:r w:rsidRPr="003A22A3">
        <w:rPr>
          <w:bCs/>
          <w:sz w:val="20"/>
          <w:szCs w:val="20"/>
          <w:lang w:eastAsia="x-none"/>
        </w:rPr>
        <w:t xml:space="preserve"> - </w:t>
      </w:r>
      <w:r w:rsidRPr="003A22A3">
        <w:rPr>
          <w:bCs/>
          <w:sz w:val="20"/>
          <w:szCs w:val="20"/>
          <w:lang w:val="x-none" w:eastAsia="x-none"/>
        </w:rPr>
        <w:t xml:space="preserve">Od </w:t>
      </w:r>
      <w:r w:rsidRPr="003A22A3">
        <w:rPr>
          <w:bCs/>
          <w:sz w:val="20"/>
          <w:szCs w:val="20"/>
          <w:lang w:eastAsia="x-none"/>
        </w:rPr>
        <w:t>školske godine 2007./2008. I</w:t>
      </w:r>
      <w:r w:rsidRPr="003A22A3">
        <w:rPr>
          <w:bCs/>
          <w:sz w:val="20"/>
          <w:szCs w:val="20"/>
          <w:lang w:val="x-none" w:eastAsia="x-none"/>
        </w:rPr>
        <w:t>. osnovna škola</w:t>
      </w:r>
      <w:r w:rsidRPr="003A22A3">
        <w:rPr>
          <w:bCs/>
          <w:sz w:val="20"/>
          <w:szCs w:val="20"/>
          <w:lang w:eastAsia="x-none"/>
        </w:rPr>
        <w:t xml:space="preserve"> Varaždin</w:t>
      </w:r>
      <w:r w:rsidRPr="003A22A3">
        <w:rPr>
          <w:bCs/>
          <w:sz w:val="20"/>
          <w:szCs w:val="20"/>
          <w:lang w:val="x-none" w:eastAsia="x-none"/>
        </w:rPr>
        <w:t xml:space="preserve"> ima organiziranu nastavu u jednoj smjeni. Cilj takvog načina organizacije rada bio je da učenici što više svojih školskih obaveza obave u školi. U skladu s navedenim, roditeljima učenika nižih razreda pružena je mogućnost organiziranog boravka djeteta u školi nakon redovne nastave uz mogućnost korištenja prehrane (ručka) i izvršavanje školskih obaveza za slijedeći dan</w:t>
      </w:r>
      <w:r w:rsidRPr="003A22A3">
        <w:rPr>
          <w:bCs/>
          <w:sz w:val="20"/>
          <w:szCs w:val="20"/>
          <w:lang w:eastAsia="x-none"/>
        </w:rPr>
        <w:t xml:space="preserve">. </w:t>
      </w:r>
      <w:r w:rsidR="00225E04">
        <w:rPr>
          <w:bCs/>
          <w:sz w:val="20"/>
          <w:szCs w:val="20"/>
          <w:lang w:eastAsia="x-none"/>
        </w:rPr>
        <w:t>Sredstvima</w:t>
      </w:r>
      <w:r w:rsidRPr="003A22A3">
        <w:rPr>
          <w:bCs/>
          <w:sz w:val="20"/>
          <w:szCs w:val="20"/>
          <w:lang w:val="x-none" w:eastAsia="x-none"/>
        </w:rPr>
        <w:t xml:space="preserve"> proračuna Osnivača financira se </w:t>
      </w:r>
      <w:r w:rsidRPr="003A22A3">
        <w:rPr>
          <w:bCs/>
          <w:sz w:val="20"/>
          <w:szCs w:val="20"/>
          <w:lang w:eastAsia="x-none"/>
        </w:rPr>
        <w:t>razlika od uplata roditelja</w:t>
      </w:r>
      <w:r w:rsidRPr="003A22A3">
        <w:rPr>
          <w:bCs/>
          <w:sz w:val="20"/>
          <w:szCs w:val="20"/>
          <w:lang w:val="x-none" w:eastAsia="x-none"/>
        </w:rPr>
        <w:t xml:space="preserve"> do ukupnog troška programa.  U I. osnovnoj školi program produženog boravka polazi </w:t>
      </w:r>
      <w:r w:rsidRPr="003A22A3">
        <w:rPr>
          <w:bCs/>
          <w:sz w:val="20"/>
          <w:szCs w:val="20"/>
          <w:lang w:eastAsia="x-none"/>
        </w:rPr>
        <w:t>oko 150-152</w:t>
      </w:r>
      <w:r w:rsidRPr="003A22A3">
        <w:rPr>
          <w:bCs/>
          <w:sz w:val="20"/>
          <w:szCs w:val="20"/>
          <w:lang w:val="x-none" w:eastAsia="x-none"/>
        </w:rPr>
        <w:t xml:space="preserve"> učenika podijeljenih u </w:t>
      </w:r>
      <w:r w:rsidRPr="003A22A3">
        <w:rPr>
          <w:bCs/>
          <w:sz w:val="20"/>
          <w:szCs w:val="20"/>
          <w:lang w:eastAsia="x-none"/>
        </w:rPr>
        <w:t>6</w:t>
      </w:r>
      <w:r w:rsidRPr="003A22A3">
        <w:rPr>
          <w:bCs/>
          <w:sz w:val="20"/>
          <w:szCs w:val="20"/>
          <w:lang w:val="x-none" w:eastAsia="x-none"/>
        </w:rPr>
        <w:t xml:space="preserve"> grup</w:t>
      </w:r>
      <w:r w:rsidRPr="003A22A3">
        <w:rPr>
          <w:bCs/>
          <w:sz w:val="20"/>
          <w:szCs w:val="20"/>
          <w:lang w:eastAsia="x-none"/>
        </w:rPr>
        <w:t>a</w:t>
      </w:r>
      <w:r w:rsidRPr="003A22A3">
        <w:rPr>
          <w:bCs/>
          <w:sz w:val="20"/>
          <w:szCs w:val="20"/>
          <w:lang w:val="x-none" w:eastAsia="x-none"/>
        </w:rPr>
        <w:t>. Zaposlen</w:t>
      </w:r>
      <w:r w:rsidRPr="003A22A3">
        <w:rPr>
          <w:bCs/>
          <w:sz w:val="20"/>
          <w:szCs w:val="20"/>
          <w:lang w:eastAsia="x-none"/>
        </w:rPr>
        <w:t>o</w:t>
      </w:r>
      <w:r w:rsidRPr="003A22A3">
        <w:rPr>
          <w:bCs/>
          <w:sz w:val="20"/>
          <w:szCs w:val="20"/>
          <w:lang w:val="x-none" w:eastAsia="x-none"/>
        </w:rPr>
        <w:t xml:space="preserve"> </w:t>
      </w:r>
      <w:r w:rsidRPr="003A22A3">
        <w:rPr>
          <w:bCs/>
          <w:sz w:val="20"/>
          <w:szCs w:val="20"/>
          <w:lang w:eastAsia="x-none"/>
        </w:rPr>
        <w:t>je 6</w:t>
      </w:r>
      <w:r w:rsidRPr="003A22A3">
        <w:rPr>
          <w:bCs/>
          <w:sz w:val="20"/>
          <w:szCs w:val="20"/>
          <w:lang w:val="x-none" w:eastAsia="x-none"/>
        </w:rPr>
        <w:t xml:space="preserve"> učiteljic</w:t>
      </w:r>
      <w:r w:rsidRPr="003A22A3">
        <w:rPr>
          <w:bCs/>
          <w:sz w:val="20"/>
          <w:szCs w:val="20"/>
          <w:lang w:eastAsia="x-none"/>
        </w:rPr>
        <w:t>a – Magistri primarnog obrazovanja</w:t>
      </w:r>
      <w:r w:rsidRPr="003A22A3">
        <w:rPr>
          <w:bCs/>
          <w:sz w:val="20"/>
          <w:szCs w:val="20"/>
          <w:lang w:val="x-none" w:eastAsia="x-none"/>
        </w:rPr>
        <w:t xml:space="preserve">. Mogućnost ručanja u školi kao dodatnog obroka koristi na dnevnoj bazi </w:t>
      </w:r>
      <w:r w:rsidRPr="003A22A3">
        <w:rPr>
          <w:bCs/>
          <w:sz w:val="20"/>
          <w:szCs w:val="20"/>
          <w:lang w:eastAsia="x-none"/>
        </w:rPr>
        <w:t>oko 127 višeg razreda + 6 učenika nižih razreda.</w:t>
      </w:r>
      <w:r w:rsidRPr="003A22A3">
        <w:rPr>
          <w:bCs/>
          <w:sz w:val="20"/>
          <w:szCs w:val="20"/>
          <w:lang w:val="x-none" w:eastAsia="x-none"/>
        </w:rPr>
        <w:t xml:space="preserve"> Obroci se kuhaju u školskoj kuhinji s naglaskom pripremanja zdravih obroka (za jutarnji obrok sukladno uputama i preporukama po ČAROBNOJ OSMICI). Program se prati, kontrolira i analizira sukladno postavljenim uvjetima i kriterijima na temelju mjesečnih izvješća o provođenju programa </w:t>
      </w:r>
      <w:r w:rsidRPr="003A22A3">
        <w:rPr>
          <w:bCs/>
          <w:sz w:val="20"/>
          <w:szCs w:val="20"/>
          <w:lang w:eastAsia="x-none"/>
        </w:rPr>
        <w:t>PB.</w:t>
      </w:r>
    </w:p>
    <w:p w:rsidR="003A22A3" w:rsidRPr="003A22A3" w:rsidRDefault="003A22A3" w:rsidP="003A22A3">
      <w:pPr>
        <w:spacing w:before="8" w:line="225" w:lineRule="auto"/>
        <w:ind w:right="530" w:firstLine="0"/>
        <w:rPr>
          <w:bCs/>
          <w:sz w:val="20"/>
          <w:szCs w:val="20"/>
          <w:lang w:eastAsia="x-none"/>
        </w:rPr>
      </w:pPr>
      <w:r w:rsidRPr="003A22A3">
        <w:rPr>
          <w:b/>
          <w:bCs/>
          <w:sz w:val="20"/>
          <w:szCs w:val="20"/>
          <w:lang w:eastAsia="x-none"/>
        </w:rPr>
        <w:t>550020 – Dodatne i dopunske aktivnosti</w:t>
      </w:r>
      <w:r w:rsidRPr="003A22A3">
        <w:rPr>
          <w:bCs/>
          <w:sz w:val="20"/>
          <w:szCs w:val="20"/>
          <w:lang w:eastAsia="x-none"/>
        </w:rPr>
        <w:t xml:space="preserve"> – dnevnice za maturalna putovanja, sistematski pregledi djelatnika, prijevoz učenika</w:t>
      </w:r>
    </w:p>
    <w:p w:rsidR="003A22A3" w:rsidRPr="003A22A3" w:rsidRDefault="003A22A3" w:rsidP="003A22A3">
      <w:pPr>
        <w:spacing w:before="8" w:line="225" w:lineRule="auto"/>
        <w:ind w:right="530" w:firstLine="0"/>
        <w:rPr>
          <w:bCs/>
          <w:color w:val="000000"/>
          <w:sz w:val="20"/>
          <w:szCs w:val="20"/>
          <w:lang w:eastAsia="x-none"/>
        </w:rPr>
      </w:pPr>
      <w:r w:rsidRPr="003A22A3">
        <w:rPr>
          <w:b/>
          <w:bCs/>
          <w:sz w:val="20"/>
          <w:szCs w:val="20"/>
          <w:lang w:eastAsia="x-none"/>
        </w:rPr>
        <w:t>550055 – BTO</w:t>
      </w:r>
      <w:r w:rsidRPr="003A22A3">
        <w:rPr>
          <w:bCs/>
          <w:sz w:val="20"/>
          <w:szCs w:val="20"/>
          <w:lang w:eastAsia="x-none"/>
        </w:rPr>
        <w:t xml:space="preserve"> - </w:t>
      </w:r>
      <w:r w:rsidRPr="003A22A3">
        <w:rPr>
          <w:bCs/>
          <w:color w:val="000000"/>
          <w:sz w:val="20"/>
          <w:szCs w:val="20"/>
          <w:lang w:val="x-none" w:eastAsia="x-none"/>
        </w:rPr>
        <w:t xml:space="preserve">Ministarstvo znanosti i obrazovanja financira besplatni topli obrok za sve učenike škole Aktivnošću se pomaže i učenicima i roditeljima u školovanju djece. Aktivnost se temelji na </w:t>
      </w:r>
      <w:r w:rsidRPr="003A22A3">
        <w:rPr>
          <w:bCs/>
          <w:color w:val="000000"/>
          <w:sz w:val="20"/>
          <w:szCs w:val="20"/>
          <w:lang w:eastAsia="x-none"/>
        </w:rPr>
        <w:t>Odluci Vlade Republike Hrvatske o kriterijima i načinu financiranja troškova prehrane za učenike OŠ (NN 156/2022) od 30.12.2022.</w:t>
      </w:r>
      <w:r w:rsidRPr="003A22A3">
        <w:rPr>
          <w:bCs/>
          <w:color w:val="000000"/>
          <w:sz w:val="20"/>
          <w:szCs w:val="20"/>
        </w:rPr>
        <w:t xml:space="preserve"> Uvođenje besplatnog obroka za djecu osnovnih škola u cijeloj Hrvatskoj osigurano je temeljem odluke vlade RH - NN 92/24.</w:t>
      </w:r>
    </w:p>
    <w:p w:rsidR="003A22A3" w:rsidRPr="003A22A3" w:rsidRDefault="003A22A3" w:rsidP="003A22A3">
      <w:pPr>
        <w:ind w:firstLine="0"/>
        <w:rPr>
          <w:sz w:val="20"/>
          <w:szCs w:val="20"/>
        </w:rPr>
      </w:pPr>
      <w:r w:rsidRPr="003A22A3">
        <w:rPr>
          <w:b/>
          <w:sz w:val="20"/>
          <w:szCs w:val="20"/>
        </w:rPr>
        <w:t>550014 – Održavanje objekata OŠ</w:t>
      </w:r>
      <w:r w:rsidRPr="003A22A3">
        <w:rPr>
          <w:sz w:val="20"/>
          <w:szCs w:val="20"/>
        </w:rPr>
        <w:t xml:space="preserve"> - Financijski pokazatelji ukazuju na potrebna dodatna sredstva Osnivača za redovno poslovanje škole. Moguće je da će biti potrebna sredstva iznad zakonskog standarda za podmirenje materijalnih troškova zbog poskupljenja energenata. Planirani su rashodi iz vlastitih sredstava radi podizanja kvalitete i uvjeta rada u školi. Iz vlastitih izvora to su sredstva prihodovana najmom dvorane.</w:t>
      </w:r>
    </w:p>
    <w:p w:rsidR="003A22A3" w:rsidRPr="003A22A3" w:rsidRDefault="003A22A3" w:rsidP="003A22A3">
      <w:pPr>
        <w:ind w:firstLine="0"/>
        <w:rPr>
          <w:sz w:val="20"/>
          <w:szCs w:val="20"/>
        </w:rPr>
      </w:pPr>
      <w:r w:rsidRPr="003A22A3">
        <w:rPr>
          <w:b/>
          <w:sz w:val="20"/>
          <w:szCs w:val="20"/>
        </w:rPr>
        <w:t>550024 - Školski medni dan</w:t>
      </w:r>
      <w:r w:rsidRPr="003A22A3">
        <w:rPr>
          <w:sz w:val="20"/>
          <w:szCs w:val="20"/>
        </w:rPr>
        <w:t xml:space="preserve"> promiče važnost konzumacije meda u prehrani djece tj. dobrih prehrambenih navika djece u odgojno-obrazovnim ustanovama. ciljana skupina su učenici prvih razreda I. osnovne škole. Školski medni dan održava se jedan dan u mjesecu prosincu. Program se provodi prema Pravilniku o provedbi Programa školski medni dan s hrvatskih pčelinjaka ( NN broj 79/2022) i sukladno Zaključku Grada Varaždina</w:t>
      </w:r>
    </w:p>
    <w:p w:rsidR="003A22A3" w:rsidRPr="003A22A3" w:rsidRDefault="003A22A3" w:rsidP="003A22A3">
      <w:pPr>
        <w:ind w:firstLine="0"/>
        <w:rPr>
          <w:bCs/>
          <w:color w:val="000000"/>
          <w:sz w:val="20"/>
          <w:szCs w:val="20"/>
        </w:rPr>
      </w:pPr>
      <w:r w:rsidRPr="003A22A3">
        <w:rPr>
          <w:b/>
          <w:sz w:val="20"/>
          <w:szCs w:val="20"/>
        </w:rPr>
        <w:t xml:space="preserve">550038 </w:t>
      </w:r>
      <w:r w:rsidRPr="003A22A3">
        <w:rPr>
          <w:sz w:val="20"/>
          <w:szCs w:val="20"/>
        </w:rPr>
        <w:t xml:space="preserve">- </w:t>
      </w:r>
      <w:r w:rsidRPr="003A22A3">
        <w:rPr>
          <w:b/>
          <w:sz w:val="20"/>
          <w:szCs w:val="20"/>
        </w:rPr>
        <w:t xml:space="preserve">Drugi obrazovni materijal za učenike OŠ - </w:t>
      </w:r>
      <w:r w:rsidRPr="003A22A3">
        <w:rPr>
          <w:bCs/>
          <w:color w:val="000000"/>
          <w:sz w:val="20"/>
          <w:szCs w:val="20"/>
        </w:rPr>
        <w:t xml:space="preserve"> Grad Varaždin osigurava nabavu drugog obrazovnog materijala – radnih bilježnica za učenike osnovnih škola i ostalog radnog materijala. Pravo na besplatan drugi obrazovni materijal imaju svi učenici I. osnovne škole čije je prebivalište na području Grada Varaždina. Aktivnošću se pomaže i učenicima i roditeljima u školovanju djece. </w:t>
      </w:r>
    </w:p>
    <w:p w:rsidR="003A22A3" w:rsidRPr="003A22A3" w:rsidRDefault="003A22A3" w:rsidP="003A22A3">
      <w:pPr>
        <w:ind w:firstLine="0"/>
        <w:rPr>
          <w:bCs/>
          <w:color w:val="000000"/>
          <w:sz w:val="20"/>
          <w:szCs w:val="20"/>
        </w:rPr>
      </w:pPr>
      <w:r w:rsidRPr="003A22A3">
        <w:rPr>
          <w:b/>
          <w:bCs/>
          <w:color w:val="000000"/>
          <w:sz w:val="20"/>
          <w:szCs w:val="20"/>
        </w:rPr>
        <w:t>550008 – Maturalna putovanja</w:t>
      </w:r>
      <w:r w:rsidRPr="003A22A3">
        <w:rPr>
          <w:bCs/>
          <w:color w:val="000000"/>
          <w:sz w:val="20"/>
          <w:szCs w:val="20"/>
        </w:rPr>
        <w:t xml:space="preserve"> -  prikupljanje sredstava učenika namijenjena za realizaciju izleta i drugih putovanja kako bi se mogla izvršiti realizacija naplate istih</w:t>
      </w:r>
    </w:p>
    <w:p w:rsidR="003A22A3" w:rsidRPr="003A22A3" w:rsidRDefault="003A22A3" w:rsidP="003A22A3">
      <w:pPr>
        <w:ind w:firstLine="0"/>
        <w:rPr>
          <w:bCs/>
          <w:color w:val="000000"/>
          <w:sz w:val="20"/>
          <w:szCs w:val="20"/>
        </w:rPr>
      </w:pPr>
      <w:r w:rsidRPr="003A22A3">
        <w:rPr>
          <w:b/>
          <w:sz w:val="20"/>
          <w:szCs w:val="20"/>
        </w:rPr>
        <w:t>550011 -</w:t>
      </w:r>
      <w:r w:rsidRPr="003A22A3">
        <w:rPr>
          <w:b/>
          <w:bCs/>
          <w:color w:val="000000"/>
          <w:sz w:val="20"/>
          <w:szCs w:val="20"/>
        </w:rPr>
        <w:t xml:space="preserve"> Stručno usavršavanje nastavnika</w:t>
      </w:r>
      <w:r w:rsidRPr="003A22A3">
        <w:rPr>
          <w:bCs/>
          <w:color w:val="000000"/>
          <w:sz w:val="20"/>
          <w:szCs w:val="20"/>
        </w:rPr>
        <w:t xml:space="preserve"> - Implementacija novih znanja u nastavu iz pomoći iz državnog proračuna, vlastitih prihoda sukladno potrebama i Odlukama MZO i Agencije za odgoj i obrazovanje tokom proračunske godine.</w:t>
      </w:r>
    </w:p>
    <w:p w:rsidR="003A22A3" w:rsidRPr="003A22A3" w:rsidRDefault="003A22A3" w:rsidP="003A22A3">
      <w:pPr>
        <w:ind w:firstLine="0"/>
        <w:rPr>
          <w:sz w:val="20"/>
          <w:szCs w:val="20"/>
        </w:rPr>
      </w:pPr>
      <w:r w:rsidRPr="003A22A3">
        <w:rPr>
          <w:b/>
          <w:sz w:val="20"/>
          <w:szCs w:val="20"/>
        </w:rPr>
        <w:t>550013 - Školske manifestacije i ostali programi</w:t>
      </w:r>
      <w:r w:rsidRPr="003A22A3">
        <w:rPr>
          <w:sz w:val="20"/>
          <w:szCs w:val="20"/>
        </w:rPr>
        <w:t xml:space="preserve"> – Učenička zadruga Barok koja djeluje od 1972. godine</w:t>
      </w:r>
    </w:p>
    <w:p w:rsidR="003A22A3" w:rsidRPr="003A22A3" w:rsidRDefault="003A22A3" w:rsidP="003A22A3">
      <w:pPr>
        <w:ind w:firstLine="0"/>
        <w:rPr>
          <w:sz w:val="20"/>
          <w:szCs w:val="20"/>
        </w:rPr>
      </w:pPr>
      <w:r w:rsidRPr="003A22A3">
        <w:rPr>
          <w:b/>
          <w:sz w:val="20"/>
          <w:szCs w:val="20"/>
        </w:rPr>
        <w:t>550020 - Dodatne i dopunske aktivnosti</w:t>
      </w:r>
      <w:r w:rsidRPr="003A22A3">
        <w:rPr>
          <w:sz w:val="20"/>
          <w:szCs w:val="20"/>
        </w:rPr>
        <w:t xml:space="preserve"> – županijska natjecanja financirana kao pomoći iz županijskog proračuna.</w:t>
      </w:r>
    </w:p>
    <w:p w:rsidR="003A22A3" w:rsidRPr="003A22A3" w:rsidRDefault="003A22A3" w:rsidP="003A22A3">
      <w:pPr>
        <w:ind w:firstLine="0"/>
        <w:rPr>
          <w:bCs/>
          <w:color w:val="000000"/>
          <w:sz w:val="20"/>
          <w:szCs w:val="20"/>
        </w:rPr>
      </w:pPr>
      <w:r w:rsidRPr="003A22A3">
        <w:rPr>
          <w:b/>
          <w:sz w:val="20"/>
          <w:szCs w:val="20"/>
        </w:rPr>
        <w:t>550039 -</w:t>
      </w:r>
      <w:r w:rsidRPr="003A22A3">
        <w:rPr>
          <w:b/>
          <w:bCs/>
          <w:color w:val="000000"/>
          <w:sz w:val="20"/>
          <w:szCs w:val="20"/>
        </w:rPr>
        <w:t xml:space="preserve"> Udžbenici za učenike OŠ - </w:t>
      </w:r>
      <w:r w:rsidRPr="003A22A3">
        <w:rPr>
          <w:bCs/>
          <w:color w:val="000000"/>
          <w:sz w:val="20"/>
          <w:szCs w:val="20"/>
        </w:rPr>
        <w:t>Sukladno zakonu o udžbenicima i drugim obrazovnim materijalima za osnovnu i srednju školu ( NN broj 116/18, 85/22) sredstva za nabavu udžbenika za redovne i izborne predmete za sve učenike osiguravaju se iz Državnog proračuna. Aktivnošću se pomaže i učenicima i roditeljima u školovanju djece.</w:t>
      </w:r>
    </w:p>
    <w:p w:rsidR="003A22A3" w:rsidRPr="003A22A3" w:rsidRDefault="003A22A3" w:rsidP="003A22A3">
      <w:pPr>
        <w:ind w:firstLine="0"/>
        <w:rPr>
          <w:bCs/>
          <w:color w:val="000000"/>
          <w:sz w:val="20"/>
          <w:szCs w:val="20"/>
        </w:rPr>
      </w:pPr>
      <w:r w:rsidRPr="003A22A3">
        <w:rPr>
          <w:b/>
          <w:bCs/>
          <w:color w:val="000000"/>
          <w:sz w:val="20"/>
          <w:szCs w:val="20"/>
        </w:rPr>
        <w:t>550048 – Projekt ''Higijenski ulošci u školama''</w:t>
      </w:r>
      <w:r w:rsidRPr="003A22A3">
        <w:rPr>
          <w:bCs/>
          <w:color w:val="000000"/>
          <w:sz w:val="20"/>
          <w:szCs w:val="20"/>
        </w:rPr>
        <w:t xml:space="preserve"> – raspodjela sredstava radi opskrbe osnovnih škola kojima je osnivač Grad Varaždin besplatnim zalihama menstrualnih higijenskih potrepština</w:t>
      </w:r>
    </w:p>
    <w:p w:rsidR="003A22A3" w:rsidRPr="003A22A3" w:rsidRDefault="003A22A3" w:rsidP="003A22A3">
      <w:pPr>
        <w:ind w:firstLine="0"/>
        <w:rPr>
          <w:rFonts w:eastAsiaTheme="minorEastAsia"/>
          <w:color w:val="424242"/>
          <w:sz w:val="20"/>
          <w:szCs w:val="20"/>
          <w:shd w:val="clear" w:color="auto" w:fill="FFFFFF"/>
          <w14:ligatures w14:val="standardContextual"/>
        </w:rPr>
      </w:pPr>
      <w:r w:rsidRPr="003A22A3">
        <w:rPr>
          <w:b/>
          <w:bCs/>
          <w:color w:val="000000"/>
          <w:sz w:val="20"/>
          <w:szCs w:val="20"/>
        </w:rPr>
        <w:t xml:space="preserve">550003 – Program rada s darovitim učenicima - </w:t>
      </w:r>
      <w:r w:rsidRPr="003A22A3">
        <w:rPr>
          <w:rFonts w:eastAsiaTheme="minorEastAsia"/>
          <w:color w:val="424242"/>
          <w:sz w:val="20"/>
          <w:szCs w:val="20"/>
          <w:shd w:val="clear" w:color="auto" w:fill="FFFFFF"/>
          <w14:ligatures w14:val="standardContextual"/>
        </w:rPr>
        <w:t>Svrha poziva je financijski poduprijeti provedbu projekata i programa rada s darovitim učenicima u osnovnim i srednjim školama u školskoj godini 2026./2027. radi razvijanja izvrsnih kompetencija i postizanja izrazito iznadprosječnih postignuća i/ili uradaka u jednom ili više odgojno-obrazovnih područja.</w:t>
      </w:r>
    </w:p>
    <w:p w:rsidR="003A22A3" w:rsidRPr="003A22A3" w:rsidRDefault="003A22A3" w:rsidP="003A22A3">
      <w:pPr>
        <w:ind w:firstLine="0"/>
        <w:rPr>
          <w:bCs/>
          <w:color w:val="000000"/>
          <w:sz w:val="20"/>
          <w:szCs w:val="20"/>
        </w:rPr>
      </w:pPr>
      <w:r w:rsidRPr="003A22A3">
        <w:rPr>
          <w:b/>
          <w:bCs/>
          <w:color w:val="000000"/>
          <w:sz w:val="20"/>
          <w:szCs w:val="20"/>
        </w:rPr>
        <w:t xml:space="preserve">550018 – Novi Projekt EU – ERASMUS – </w:t>
      </w:r>
      <w:r w:rsidRPr="003A22A3">
        <w:rPr>
          <w:bCs/>
          <w:color w:val="000000"/>
          <w:sz w:val="20"/>
          <w:szCs w:val="20"/>
        </w:rPr>
        <w:t>zdrava prehrana kod djece, izrada vrtova i sadnja biljaka</w:t>
      </w:r>
    </w:p>
    <w:p w:rsidR="003A22A3" w:rsidRPr="003A22A3" w:rsidRDefault="003A22A3" w:rsidP="003A22A3">
      <w:pPr>
        <w:ind w:firstLine="0"/>
        <w:rPr>
          <w:sz w:val="20"/>
          <w:szCs w:val="20"/>
        </w:rPr>
      </w:pPr>
      <w:r w:rsidRPr="003A22A3">
        <w:rPr>
          <w:b/>
          <w:bCs/>
          <w:color w:val="000000"/>
          <w:sz w:val="20"/>
          <w:szCs w:val="20"/>
        </w:rPr>
        <w:t>550059 – Pomoćnici u nastavi u OŠ</w:t>
      </w:r>
      <w:r w:rsidRPr="003A22A3">
        <w:rPr>
          <w:bCs/>
          <w:color w:val="000000"/>
          <w:sz w:val="20"/>
          <w:szCs w:val="20"/>
        </w:rPr>
        <w:t xml:space="preserve"> - </w:t>
      </w:r>
      <w:r w:rsidRPr="003A22A3">
        <w:rPr>
          <w:sz w:val="20"/>
          <w:szCs w:val="20"/>
        </w:rPr>
        <w:t>Osigurajmo učenicima s teškoćama u razvoju – Nositelj projekta je Grad Varaždin radi osiguravanja plaća za rad 5 Asistenata u nastavi i 1 komunikacijskog posrednika kao i za Ponos V</w:t>
      </w:r>
    </w:p>
    <w:p w:rsidR="003A22A3" w:rsidRPr="003A22A3" w:rsidRDefault="003A22A3" w:rsidP="003A22A3">
      <w:pPr>
        <w:ind w:firstLine="0"/>
        <w:rPr>
          <w:sz w:val="20"/>
          <w:szCs w:val="20"/>
        </w:rPr>
      </w:pPr>
      <w:r w:rsidRPr="003A22A3">
        <w:rPr>
          <w:b/>
          <w:sz w:val="20"/>
          <w:szCs w:val="20"/>
        </w:rPr>
        <w:t>550060 – Koracima do znanja u OŠ</w:t>
      </w:r>
      <w:r w:rsidRPr="003A22A3">
        <w:rPr>
          <w:sz w:val="20"/>
          <w:szCs w:val="20"/>
        </w:rPr>
        <w:t xml:space="preserve"> – Djeca – čuvari baštine – poticanje svijesti o vrijednosti kulturne baštine</w:t>
      </w:r>
    </w:p>
    <w:p w:rsidR="003A22A3" w:rsidRDefault="003A22A3" w:rsidP="003A22A3">
      <w:pPr>
        <w:ind w:firstLine="0"/>
        <w:rPr>
          <w:sz w:val="20"/>
          <w:szCs w:val="20"/>
        </w:rPr>
      </w:pPr>
      <w:r w:rsidRPr="003A22A3">
        <w:rPr>
          <w:b/>
          <w:sz w:val="20"/>
          <w:szCs w:val="20"/>
        </w:rPr>
        <w:t>550069 – Prevencija mentalnog zdravlja</w:t>
      </w:r>
      <w:r w:rsidRPr="003A22A3">
        <w:rPr>
          <w:sz w:val="20"/>
          <w:szCs w:val="20"/>
        </w:rPr>
        <w:t xml:space="preserve"> – dijagnostički instrumenti za funkcioniranje sposobnosti i mentalnog zdravlja učenika</w:t>
      </w:r>
    </w:p>
    <w:p w:rsidR="002F7413" w:rsidRDefault="002F7413" w:rsidP="003A22A3">
      <w:pPr>
        <w:ind w:firstLine="0"/>
        <w:rPr>
          <w:sz w:val="20"/>
          <w:szCs w:val="20"/>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346"/>
        <w:gridCol w:w="910"/>
        <w:gridCol w:w="808"/>
        <w:gridCol w:w="790"/>
        <w:gridCol w:w="950"/>
        <w:gridCol w:w="670"/>
        <w:gridCol w:w="582"/>
      </w:tblGrid>
      <w:tr w:rsidR="00225E04" w:rsidRPr="00D14E06" w:rsidTr="00225E04">
        <w:trPr>
          <w:tblHeader/>
        </w:trPr>
        <w:tc>
          <w:tcPr>
            <w:tcW w:w="0" w:type="auto"/>
            <w:shd w:val="clear" w:color="auto" w:fill="FFFFFF" w:themeFill="background1"/>
            <w:noWrap/>
            <w:vAlign w:val="center"/>
            <w:hideMark/>
          </w:tcPr>
          <w:p w:rsidR="002F7413" w:rsidRPr="00D14E06" w:rsidRDefault="002F7413" w:rsidP="00D14E06">
            <w:pPr>
              <w:shd w:val="clear" w:color="auto" w:fill="FFFFFF" w:themeFill="background1"/>
              <w:ind w:firstLine="0"/>
              <w:jc w:val="center"/>
              <w:rPr>
                <w:sz w:val="16"/>
                <w:szCs w:val="16"/>
              </w:rPr>
            </w:pPr>
            <w:r w:rsidRPr="00D14E06">
              <w:rPr>
                <w:sz w:val="16"/>
                <w:szCs w:val="16"/>
              </w:rPr>
              <w:lastRenderedPageBreak/>
              <w:t>Oznaka</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2F7413" w:rsidRPr="00D14E06" w:rsidRDefault="002F7413" w:rsidP="00D14E06">
            <w:pPr>
              <w:shd w:val="clear" w:color="auto" w:fill="FFFFFF" w:themeFill="background1"/>
              <w:ind w:firstLine="0"/>
              <w:jc w:val="center"/>
              <w:rPr>
                <w:sz w:val="16"/>
                <w:szCs w:val="16"/>
              </w:rPr>
            </w:pPr>
            <w:r w:rsidRPr="00D14E06">
              <w:rPr>
                <w:sz w:val="16"/>
                <w:szCs w:val="16"/>
              </w:rPr>
              <w:t>Izvršenje</w:t>
            </w:r>
          </w:p>
          <w:p w:rsidR="002F7413" w:rsidRPr="00D14E06" w:rsidRDefault="002F7413" w:rsidP="00D14E06">
            <w:pPr>
              <w:shd w:val="clear" w:color="auto" w:fill="FFFFFF" w:themeFill="background1"/>
              <w:ind w:firstLine="0"/>
              <w:jc w:val="center"/>
              <w:rPr>
                <w:sz w:val="16"/>
                <w:szCs w:val="16"/>
              </w:rPr>
            </w:pPr>
            <w:r w:rsidRPr="00D14E06">
              <w:rPr>
                <w:sz w:val="16"/>
                <w:szCs w:val="16"/>
              </w:rPr>
              <w:t>za razdoblje</w:t>
            </w:r>
          </w:p>
          <w:p w:rsidR="002F7413" w:rsidRPr="00D14E06" w:rsidRDefault="002F7413" w:rsidP="00D14E06">
            <w:pPr>
              <w:shd w:val="clear" w:color="auto" w:fill="FFFFFF" w:themeFill="background1"/>
              <w:ind w:firstLine="0"/>
              <w:jc w:val="center"/>
              <w:rPr>
                <w:sz w:val="16"/>
                <w:szCs w:val="16"/>
              </w:rPr>
            </w:pPr>
            <w:r w:rsidRPr="00D14E06">
              <w:rPr>
                <w:sz w:val="16"/>
                <w:szCs w:val="16"/>
              </w:rPr>
              <w:t>1.-6.2025.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2F7413" w:rsidRPr="00D14E06" w:rsidRDefault="002F7413" w:rsidP="00D14E06">
            <w:pPr>
              <w:shd w:val="clear" w:color="auto" w:fill="FFFFFF" w:themeFill="background1"/>
              <w:ind w:firstLine="0"/>
              <w:jc w:val="center"/>
              <w:rPr>
                <w:sz w:val="16"/>
                <w:szCs w:val="16"/>
              </w:rPr>
            </w:pPr>
            <w:r w:rsidRPr="00D14E06">
              <w:rPr>
                <w:sz w:val="16"/>
                <w:szCs w:val="16"/>
              </w:rPr>
              <w:t>Izvorni plan</w:t>
            </w:r>
          </w:p>
          <w:p w:rsidR="002F7413" w:rsidRPr="00D14E06" w:rsidRDefault="002F7413" w:rsidP="00D14E06">
            <w:pPr>
              <w:shd w:val="clear" w:color="auto" w:fill="FFFFFF" w:themeFill="background1"/>
              <w:ind w:firstLine="0"/>
              <w:jc w:val="center"/>
              <w:rPr>
                <w:sz w:val="16"/>
                <w:szCs w:val="16"/>
              </w:rPr>
            </w:pPr>
            <w:r w:rsidRPr="00D14E06">
              <w:rPr>
                <w:sz w:val="16"/>
                <w:szCs w:val="16"/>
              </w:rPr>
              <w:t>ili rebalans</w:t>
            </w:r>
          </w:p>
          <w:p w:rsidR="002F7413" w:rsidRPr="00D14E06" w:rsidRDefault="002F7413" w:rsidP="00D14E06">
            <w:pPr>
              <w:shd w:val="clear" w:color="auto" w:fill="FFFFFF" w:themeFill="background1"/>
              <w:ind w:firstLine="0"/>
              <w:jc w:val="center"/>
              <w:rPr>
                <w:sz w:val="16"/>
                <w:szCs w:val="16"/>
              </w:rPr>
            </w:pPr>
            <w:r w:rsidRPr="00D14E06">
              <w:rPr>
                <w:sz w:val="16"/>
                <w:szCs w:val="16"/>
              </w:rPr>
              <w:t>2026.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2F7413" w:rsidRPr="00D14E06" w:rsidRDefault="002F7413" w:rsidP="00D14E06">
            <w:pPr>
              <w:shd w:val="clear" w:color="auto" w:fill="FFFFFF" w:themeFill="background1"/>
              <w:ind w:firstLine="0"/>
              <w:jc w:val="center"/>
              <w:rPr>
                <w:sz w:val="16"/>
                <w:szCs w:val="16"/>
              </w:rPr>
            </w:pPr>
            <w:r w:rsidRPr="00D14E06">
              <w:rPr>
                <w:sz w:val="16"/>
                <w:szCs w:val="16"/>
              </w:rPr>
              <w:t>Tekući plan</w:t>
            </w:r>
          </w:p>
          <w:p w:rsidR="002F7413" w:rsidRPr="00D14E06" w:rsidRDefault="002F7413" w:rsidP="00D14E06">
            <w:pPr>
              <w:shd w:val="clear" w:color="auto" w:fill="FFFFFF" w:themeFill="background1"/>
              <w:ind w:firstLine="0"/>
              <w:jc w:val="center"/>
              <w:rPr>
                <w:sz w:val="16"/>
                <w:szCs w:val="16"/>
              </w:rPr>
            </w:pPr>
            <w:r w:rsidRPr="00D14E06">
              <w:rPr>
                <w:sz w:val="16"/>
                <w:szCs w:val="16"/>
              </w:rPr>
              <w:t>2026. (3.)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2F7413" w:rsidRPr="00D14E06" w:rsidRDefault="002F7413" w:rsidP="00D14E06">
            <w:pPr>
              <w:shd w:val="clear" w:color="auto" w:fill="FFFFFF" w:themeFill="background1"/>
              <w:ind w:firstLine="0"/>
              <w:jc w:val="center"/>
              <w:rPr>
                <w:sz w:val="16"/>
                <w:szCs w:val="16"/>
              </w:rPr>
            </w:pPr>
            <w:r w:rsidRPr="00D14E06">
              <w:rPr>
                <w:sz w:val="16"/>
                <w:szCs w:val="16"/>
              </w:rPr>
              <w:t>Ostvarenje</w:t>
            </w:r>
          </w:p>
          <w:p w:rsidR="002F7413" w:rsidRPr="00D14E06" w:rsidRDefault="002F7413" w:rsidP="00D14E06">
            <w:pPr>
              <w:shd w:val="clear" w:color="auto" w:fill="FFFFFF" w:themeFill="background1"/>
              <w:ind w:firstLine="0"/>
              <w:jc w:val="center"/>
              <w:rPr>
                <w:sz w:val="16"/>
                <w:szCs w:val="16"/>
              </w:rPr>
            </w:pPr>
            <w:r w:rsidRPr="00D14E06">
              <w:rPr>
                <w:sz w:val="16"/>
                <w:szCs w:val="16"/>
              </w:rPr>
              <w:t>za razdoblje</w:t>
            </w:r>
          </w:p>
          <w:p w:rsidR="002F7413" w:rsidRPr="00D14E06" w:rsidRDefault="002F7413" w:rsidP="00D14E06">
            <w:pPr>
              <w:shd w:val="clear" w:color="auto" w:fill="FFFFFF" w:themeFill="background1"/>
              <w:ind w:firstLine="0"/>
              <w:jc w:val="center"/>
              <w:rPr>
                <w:sz w:val="16"/>
                <w:szCs w:val="16"/>
              </w:rPr>
            </w:pPr>
            <w:r w:rsidRPr="00D14E06">
              <w:rPr>
                <w:sz w:val="16"/>
                <w:szCs w:val="16"/>
              </w:rPr>
              <w:t>1.-6.2026. (4.)</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2F7413" w:rsidRPr="00D14E06" w:rsidRDefault="002F7413" w:rsidP="00D14E06">
            <w:pPr>
              <w:shd w:val="clear" w:color="auto" w:fill="FFFFFF" w:themeFill="background1"/>
              <w:ind w:firstLine="0"/>
              <w:jc w:val="center"/>
              <w:rPr>
                <w:sz w:val="16"/>
                <w:szCs w:val="16"/>
              </w:rPr>
            </w:pPr>
            <w:r w:rsidRPr="00D14E06">
              <w:rPr>
                <w:sz w:val="16"/>
                <w:szCs w:val="16"/>
              </w:rPr>
              <w:t>Indeks</w:t>
            </w:r>
          </w:p>
          <w:p w:rsidR="002F7413" w:rsidRPr="00D14E06" w:rsidRDefault="002F7413" w:rsidP="00D14E06">
            <w:pPr>
              <w:shd w:val="clear" w:color="auto" w:fill="FFFFFF" w:themeFill="background1"/>
              <w:ind w:firstLine="0"/>
              <w:jc w:val="center"/>
              <w:rPr>
                <w:sz w:val="16"/>
                <w:szCs w:val="16"/>
              </w:rPr>
            </w:pPr>
            <w:r w:rsidRPr="00D14E06">
              <w:rPr>
                <w:sz w:val="16"/>
                <w:szCs w:val="16"/>
              </w:rPr>
              <w:t>4./1. (5.)</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noWrap/>
            <w:vAlign w:val="center"/>
            <w:hideMark/>
          </w:tcPr>
          <w:p w:rsidR="002F7413" w:rsidRPr="00D14E06" w:rsidRDefault="002F7413" w:rsidP="00D14E06">
            <w:pPr>
              <w:shd w:val="clear" w:color="auto" w:fill="FFFFFF" w:themeFill="background1"/>
              <w:ind w:firstLine="0"/>
              <w:jc w:val="center"/>
              <w:rPr>
                <w:sz w:val="16"/>
                <w:szCs w:val="16"/>
              </w:rPr>
            </w:pPr>
            <w:r w:rsidRPr="00D14E06">
              <w:rPr>
                <w:sz w:val="16"/>
                <w:szCs w:val="16"/>
              </w:rPr>
              <w:t>Indeks</w:t>
            </w:r>
          </w:p>
          <w:p w:rsidR="002F7413" w:rsidRPr="00D14E06" w:rsidRDefault="002F7413" w:rsidP="00D14E06">
            <w:pPr>
              <w:shd w:val="clear" w:color="auto" w:fill="FFFFFF" w:themeFill="background1"/>
              <w:ind w:firstLine="0"/>
              <w:jc w:val="center"/>
              <w:rPr>
                <w:sz w:val="16"/>
                <w:szCs w:val="16"/>
              </w:rPr>
            </w:pPr>
            <w:r w:rsidRPr="00D14E06">
              <w:rPr>
                <w:sz w:val="16"/>
                <w:szCs w:val="16"/>
              </w:rPr>
              <w:t>4./3. (6.)</w:t>
            </w:r>
          </w:p>
        </w:tc>
      </w:tr>
      <w:tr w:rsidR="00225E04" w:rsidRPr="00D14E06" w:rsidTr="00225E04">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SVEUKUPNO RASHODI I IZDACI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273.532,58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229.808,26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84,01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32,85</w:t>
            </w:r>
          </w:p>
        </w:tc>
      </w:tr>
      <w:tr w:rsidR="00225E04" w:rsidRPr="00D14E06" w:rsidTr="00225E04">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1005067 GRAD VARAŽDIN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273.532,58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229.808,26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84,01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32,85</w:t>
            </w:r>
          </w:p>
        </w:tc>
      </w:tr>
      <w:tr w:rsidR="00225E04" w:rsidRPr="00D14E06" w:rsidTr="00225E04">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Razdjel: 44 UPRAVNI ODJEL ZA DRUŠTVENE DJELATNOSTI</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273.532,58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229.808,26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84,01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32,85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Glava: 44-41 OSNOVNO ŠKOLSTVO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273.532,58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229.808,26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84,01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32,85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14138 I. OŠ VARAŽDIN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273.532,58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229.808,26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84,01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32,85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 PREDŠKOLSKI ODGOJ I OBRAZOVANJE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273.532,58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229.808,26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84,01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32,85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 Program: PROGRAMI U OSNOVNIM ŠKOLAMA IZNAD STANDARDA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273.532,58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699.642,00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229.808,26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84,01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32,85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550001 Produženi boravak</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171.129,70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329.750,00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329.750,00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142.569,34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43,24</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89.465,75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185.900,00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185.900,00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84.620,02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94,58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45,52</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3111 Plaće za redovan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73.318,92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148.360,00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148.360,00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66.608,40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90,85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44,90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3113 Plaće za prekovremeni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408,71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2.717,24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664,83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67,93</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3121 Ostali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2.400,00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2.541,44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105,89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36,31</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3132 Doprinos za zdravstveno osiguranje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12.165,11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23.840,00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23.840,00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11.435,55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47,97</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3212 Naknade za prijevoz, za rad na terenu i odvojeni život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373,01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1.317,39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353,18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52,70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3236 Zdravstvene i veterinarske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32 Ostali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66.563,95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143.850,00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143.850,00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57.949,32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87,06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40,28</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3111 Plaće za redovan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2.462,72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2.295,11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51,00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3113 Plaće za prekovremeni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25,80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6,45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3132 Doprinos za zdravstveno osiguranje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405,98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417,84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102,92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55,71</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3211 Službena putovanja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1.478,70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1.600,00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1.600,00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540,50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36,55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33,78</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3212 Naknade za prijevoz, za rad na terenu i odvojeni život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12,86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16,90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131,42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33,80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2.385,19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769,47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32,26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12,82</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3222 Materijal i sirovine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48.505,10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50.774,23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104,68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63,47</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3223 Energija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3224 Materijal i dijelovi za tekuće i investicijsko održavanje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3225 Sitni inventar i auto gume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99,80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9,98</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3227 Službena, radna i zaštitna odjeća i obuća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196,40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3232 Usluge tekućeg i investicijskog održavanja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1.032,73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3234 Komunalne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474,42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498,19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105,01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55,35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3236 Zdravstvene i veterinarske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3237 Intelektualne i osobne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268,70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421,95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157,03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42,20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3238 Računalne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3239 Ostale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58,50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6,84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1,60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3299 Ostali nespomenuti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18,40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2.085,53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11.334,40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695,18</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4221 Uredska oprema i namještaj</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8.835,75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97 Rezultat-vlastiti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15.100,00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3222 Materijal i sirovine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15.100,00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550003 Program rada s darovitim učenicima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1.680,82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74,08</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32 Ostali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357,39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357,39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1.323,43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58,33</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2.269,00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1.323,43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58,33</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794,00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794,00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623,44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78,52</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3225 Sitni inventar i auto gume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1.275,00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1.275,00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699,99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54,90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3237 Intelektualne i osobne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3225 Sitni inventar i auto gume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550008 Maturalna putovanja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116,00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32 Ostali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116,00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3299 Ostali nespomenuti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116,00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550011 Stručno usavršavanje nastavnika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358,48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246,46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68,75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24,65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246,46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24,65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246,46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24,65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lastRenderedPageBreak/>
              <w:t>3211 Službena putovanja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101,38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33,79</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3213 Stručno usavršavanje zaposlenika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145,08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96,72</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3225 Sitni inventar i auto gume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3237 Intelektualne i osobne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3299 Ostali nespomenuti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4221 Uredska oprema i namještaj</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358,48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3211 Službena putovanja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249,82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83,49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3299 Ostali nespomenuti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25,17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550013 Školske manifestacije i ostali programi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470,44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135,84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28,88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6,79</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31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470,44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135,84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28,88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6,79</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3211 Službena putovanja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14,60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3213 Stručno usavršavanje zaposlenika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389,86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110,84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28,43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24,63</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3222 Materijal i sirovine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8,10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3225 Sitni inventar i auto gume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3239 Ostale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3294 Članarine i norme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83,33</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3299 Ostali nespomenuti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32,88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4221 Uredska oprema i namještaj</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550014 Održavanje objekata osnovnih škola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38.898,86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140.700,00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140.700,00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19.623,44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50,45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13,95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9.669,88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98.200,00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18.960,50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196,08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19,31</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4221 Uredska oprema i namještaj</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6.187,50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823,00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13,30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7,84</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4222 Komunikacijska oprema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1.767,50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4227 Uređaji, strojevi i oprema za ostale namjene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1.714,88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4511 Dodatna ulaganja na građevinskim objektima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83.200,00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83.200,00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18.137,50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21,80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31 Vlastiti prihodi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21.478,98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662,94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3,09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1,56</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1.305,23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210,40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16,12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11,07</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3222 Materijal i sirovine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3223 Energija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3224 Materijal i dijelovi za tekuće i investicijsko održavanje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3225 Sitni inventar i auto gume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37,35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147,26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18,33</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3227 Službena, radna i zaštitna odjeća i obuća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3232 Usluge tekućeg i investicijskog održavanja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631,25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3236 Zdravstvene i veterinarske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239,54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239,54</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3239 Ostale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210,74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3294 Članarine i norme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98,00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3299 Ostali nespomenuti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2.336,51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1,71</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4221 Uredska oprema i namještaj</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16.957,90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72 Prihod od prodaje nefinancijske imovine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7.750,00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4511 Dodatna ulaganja na građevinskim objektima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550018 Projekt EU -ERASMUS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5012 Pomoći iz državnog proračuna kroz nacionalno sufinanciranje EU projekata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550020 Dodatne i dopunske aktivnosti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9.010,25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21.541,00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21.541,00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13.401,24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148,73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62,21</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2.916,33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13.621,00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13.621,00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11.127,03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381,54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81,69</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3211 Službena putovanja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7.461,00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7.461,00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6.683,38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445,56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89,58</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3213 Stručno usavršavanje zaposlenika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18,89</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3214 Ostale naknade troškova zaposlenima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3236 Zdravstvene i veterinarske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1.319,54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151,57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3292 Premije osiguranja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430,74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53,18</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3294 Članarine i norme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3299 Ostali nespomenuti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96,79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844,75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872,77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84,48</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3431 Bankarske usluge i usluge platnog prometa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398,16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53,09</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lastRenderedPageBreak/>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1.208,32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18,03</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6.700,00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1.208,32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18,03</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3211 Službena putovanja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3237 Intelektualne i osobne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3299 Ostali nespomenuti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1.196,00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99,67</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3722 Naknade građanima i kućanstvima u naravi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12,32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8,21</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5.549,29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4.330,89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3237 Intelektualne i osobne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3299 Ostali nespomenuti rashodi poslovanja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3722 Naknade građanima i kućanstvima u naravi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98,40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52 Ostale pomoći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544,63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1.220,00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1.220,00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1.065,89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195,71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87,37</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3113 Plaće za prekovremeni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63,70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68,67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107,80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16,35</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3121 Ostali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528,75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264,38</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3132 Doprinos za zdravstveno osiguranje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41,74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112,53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269,60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112,53</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53,20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43,89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82,50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62,70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3222 Materijal i sirovine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129,85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130,00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126,00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97,04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96,92</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3237 Intelektualne i osobne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256,14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186,05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72,64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62,02</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550024 Školski medeni dan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3222 Materijal i sirovine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550025 Školsko mlijeko</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926,64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926,64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3222 Materijal i sirovine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926,64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550038 Drugi obrazovni materijal za učenike OŠ</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3722 Naknade građanima i kućanstvima u naravi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550039 Udžbenici za učenike osnovnih škola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13,60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3722 Naknade građanima i kućanstvima u naravi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4241 Knjige u knjižnicama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13,60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3722 Naknade građanima i kućanstvima u naravi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13,60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550048 Projekt "Higijenski ulošci u školama"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990,00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3812 Tekuće donacije u naravi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990,00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3812 Tekuće donacije u naravi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990,00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550055 Besplatni topli obrok</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51.618,61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47.302,81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91,64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43,00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47.302,81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43,00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47.302,81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43,00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3222 Materijal i sirovine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47.302,81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43,00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51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51.618,61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3222 Materijal i sirovine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51.618,61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550059 Pomoćnici u nastavi u osnovnim školama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2.486,31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89,76</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2.770,00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2.486,31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89,76</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3111 Plaće za redovan rad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1.876,65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89,36</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3121 Ostali rashodi za zaposlene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3132 Doprinos za zdravstveno osiguranje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309,66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88,47</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3212 Naknade za prijevoz, za rad na terenu i odvojeni život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lastRenderedPageBreak/>
              <w:t>3236 Zdravstvene i veterinarske usluge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550060 Koracima do znanja u osnovnim školama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11 Opći prihodi i primici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3235 Zakupnine i najamnine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550069 Prevencija mentalnog zdravlja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 Pomoći iz državnog proračuna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b/>
                <w:bCs/>
                <w:sz w:val="16"/>
                <w:szCs w:val="16"/>
              </w:rPr>
            </w:pPr>
            <w:r w:rsidRPr="00D14E06">
              <w:rPr>
                <w:b/>
                <w:bCs/>
                <w:sz w:val="16"/>
                <w:szCs w:val="16"/>
              </w:rPr>
              <w:t>Izvor: 501101 Pomoći iz državnog proračuna kroz opće prihode i primitke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b/>
                <w:bCs/>
                <w:sz w:val="16"/>
                <w:szCs w:val="16"/>
              </w:rPr>
            </w:pPr>
            <w:r w:rsidRPr="00D14E06">
              <w:rPr>
                <w:b/>
                <w:bCs/>
                <w:sz w:val="16"/>
                <w:szCs w:val="16"/>
              </w:rPr>
              <w:t>100,00</w:t>
            </w:r>
          </w:p>
        </w:tc>
      </w:tr>
      <w:tr w:rsidR="002F7413" w:rsidRPr="00D14E06" w:rsidTr="005262A1">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left"/>
              <w:rPr>
                <w:sz w:val="16"/>
                <w:szCs w:val="16"/>
              </w:rPr>
            </w:pPr>
            <w:r w:rsidRPr="00D14E06">
              <w:rPr>
                <w:sz w:val="16"/>
                <w:szCs w:val="16"/>
              </w:rPr>
              <w:t>3221 Uredski materijal i ostali materijalni rashodi</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2.362,00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F7413" w:rsidRPr="00D14E06" w:rsidRDefault="002F7413" w:rsidP="00D14E06">
            <w:pPr>
              <w:shd w:val="clear" w:color="auto" w:fill="FFFFFF" w:themeFill="background1"/>
              <w:ind w:firstLine="0"/>
              <w:jc w:val="right"/>
              <w:rPr>
                <w:sz w:val="16"/>
                <w:szCs w:val="16"/>
              </w:rPr>
            </w:pPr>
            <w:r w:rsidRPr="00D14E06">
              <w:rPr>
                <w:sz w:val="16"/>
                <w:szCs w:val="16"/>
              </w:rPr>
              <w:t>100,00</w:t>
            </w:r>
          </w:p>
        </w:tc>
      </w:tr>
    </w:tbl>
    <w:p w:rsidR="002F7413" w:rsidRPr="00D14E06" w:rsidRDefault="002F7413" w:rsidP="00D14E06">
      <w:pPr>
        <w:shd w:val="clear" w:color="auto" w:fill="FFFFFF" w:themeFill="background1"/>
        <w:ind w:firstLine="0"/>
        <w:jc w:val="left"/>
        <w:rPr>
          <w:sz w:val="16"/>
          <w:szCs w:val="16"/>
        </w:rPr>
      </w:pPr>
    </w:p>
    <w:p w:rsidR="002F7413" w:rsidRPr="003A22A3" w:rsidRDefault="002F7413" w:rsidP="003A22A3">
      <w:pPr>
        <w:ind w:firstLine="0"/>
        <w:rPr>
          <w:sz w:val="20"/>
          <w:szCs w:val="20"/>
        </w:rPr>
      </w:pPr>
    </w:p>
    <w:p w:rsidR="003A22A3" w:rsidRPr="003A22A3" w:rsidRDefault="003A22A3" w:rsidP="003A22A3">
      <w:pPr>
        <w:ind w:firstLine="0"/>
        <w:rPr>
          <w:b/>
          <w:sz w:val="20"/>
          <w:szCs w:val="20"/>
        </w:rPr>
      </w:pPr>
      <w:r w:rsidRPr="003A22A3">
        <w:rPr>
          <w:b/>
          <w:sz w:val="20"/>
          <w:szCs w:val="20"/>
        </w:rPr>
        <w:t>ZAKONSKA I DRUGA PODLOGA ZA UVOĐENJE PROGRAMA:</w:t>
      </w:r>
    </w:p>
    <w:p w:rsidR="003A22A3" w:rsidRPr="003A22A3" w:rsidRDefault="003A22A3" w:rsidP="003A22A3">
      <w:pPr>
        <w:ind w:firstLine="0"/>
        <w:rPr>
          <w:sz w:val="20"/>
          <w:szCs w:val="20"/>
        </w:rPr>
      </w:pPr>
      <w:r w:rsidRPr="003A22A3">
        <w:rPr>
          <w:sz w:val="20"/>
          <w:szCs w:val="20"/>
        </w:rPr>
        <w:t xml:space="preserve">- Zakonske i druge osnove za provođenje programa: Zakon o odgoju i obrazovanju u osnovnoj i srednjoj školi ( NN broj 87/0/,86/09, 92/10, 105/10, 90/11, 16/12, 86/12, 126/12, 94/13, 152/14, 7/17, 68/18, 98/19,64/20,156/23); Pravilnik o izvođenju izleta, ekskurzija i drugih odgojno-obrazovnih  aktivnosti izvan škole ( NN broj 67/14, 81/15,53/21), Kolektivni ugovor, </w:t>
      </w:r>
      <w:proofErr w:type="spellStart"/>
      <w:r w:rsidRPr="003A22A3">
        <w:rPr>
          <w:sz w:val="20"/>
          <w:szCs w:val="20"/>
        </w:rPr>
        <w:t>Vremenik</w:t>
      </w:r>
      <w:proofErr w:type="spellEnd"/>
      <w:r w:rsidRPr="003A22A3">
        <w:rPr>
          <w:sz w:val="20"/>
          <w:szCs w:val="20"/>
        </w:rPr>
        <w:t xml:space="preserve"> natjecanja, susreta i smotri u RH, Nastavni plan i program osnovne škole, Kurikulum </w:t>
      </w:r>
    </w:p>
    <w:p w:rsidR="003A22A3" w:rsidRPr="003A22A3" w:rsidRDefault="003A22A3" w:rsidP="003A22A3">
      <w:pPr>
        <w:ind w:firstLine="0"/>
        <w:rPr>
          <w:sz w:val="20"/>
          <w:szCs w:val="20"/>
        </w:rPr>
      </w:pPr>
      <w:r w:rsidRPr="003A22A3">
        <w:rPr>
          <w:sz w:val="20"/>
          <w:szCs w:val="20"/>
        </w:rPr>
        <w:t xml:space="preserve">-Odluka od </w:t>
      </w:r>
      <w:proofErr w:type="spellStart"/>
      <w:r w:rsidRPr="003A22A3">
        <w:rPr>
          <w:sz w:val="20"/>
          <w:szCs w:val="20"/>
        </w:rPr>
        <w:t>sufin.roditeljskog</w:t>
      </w:r>
      <w:proofErr w:type="spellEnd"/>
      <w:r w:rsidRPr="003A22A3">
        <w:rPr>
          <w:sz w:val="20"/>
          <w:szCs w:val="20"/>
        </w:rPr>
        <w:t xml:space="preserve"> udjela u cijeni programa PB – Klasa:016-01/25-01/01007, Urbroj:533-07-25-0002</w:t>
      </w:r>
    </w:p>
    <w:p w:rsidR="003A22A3" w:rsidRPr="003A22A3" w:rsidRDefault="003A22A3" w:rsidP="003A22A3">
      <w:pPr>
        <w:ind w:firstLine="0"/>
        <w:rPr>
          <w:sz w:val="20"/>
          <w:szCs w:val="20"/>
        </w:rPr>
      </w:pPr>
      <w:bookmarkStart w:id="9" w:name="_Hlk235089914"/>
      <w:r w:rsidRPr="003A22A3">
        <w:rPr>
          <w:sz w:val="20"/>
          <w:szCs w:val="20"/>
        </w:rPr>
        <w:t xml:space="preserve">-Zaključak o dodatnom </w:t>
      </w:r>
      <w:proofErr w:type="spellStart"/>
      <w:r w:rsidRPr="003A22A3">
        <w:rPr>
          <w:sz w:val="20"/>
          <w:szCs w:val="20"/>
        </w:rPr>
        <w:t>sufinanc</w:t>
      </w:r>
      <w:proofErr w:type="spellEnd"/>
      <w:r w:rsidR="002F7413">
        <w:rPr>
          <w:sz w:val="20"/>
          <w:szCs w:val="20"/>
        </w:rPr>
        <w:t>.</w:t>
      </w:r>
      <w:r w:rsidRPr="003A22A3">
        <w:rPr>
          <w:sz w:val="20"/>
          <w:szCs w:val="20"/>
        </w:rPr>
        <w:t xml:space="preserve"> projek</w:t>
      </w:r>
      <w:r w:rsidR="002F7413">
        <w:rPr>
          <w:sz w:val="20"/>
          <w:szCs w:val="20"/>
        </w:rPr>
        <w:t>t</w:t>
      </w:r>
      <w:r w:rsidRPr="003A22A3">
        <w:rPr>
          <w:sz w:val="20"/>
          <w:szCs w:val="20"/>
        </w:rPr>
        <w:t>a PONOS V–Klasa:602-02/25-01/14, Urbroj:2186-1-07-01/5-25-29</w:t>
      </w:r>
    </w:p>
    <w:bookmarkEnd w:id="9"/>
    <w:p w:rsidR="003A22A3" w:rsidRPr="003A22A3" w:rsidRDefault="003A22A3" w:rsidP="003A22A3">
      <w:pPr>
        <w:ind w:firstLine="0"/>
        <w:rPr>
          <w:sz w:val="20"/>
          <w:szCs w:val="20"/>
        </w:rPr>
      </w:pPr>
      <w:r w:rsidRPr="003A22A3">
        <w:rPr>
          <w:sz w:val="20"/>
          <w:szCs w:val="20"/>
        </w:rPr>
        <w:t xml:space="preserve">-Zaključak o iskazu interesa Grada Varaždina kao osnivača OŠ Grada VŽ za sudjelovanje u Školskoj shemi voća i povrća te mlijeka i mliječnih proizvoda Zaključak o </w:t>
      </w:r>
      <w:proofErr w:type="spellStart"/>
      <w:r w:rsidRPr="003A22A3">
        <w:rPr>
          <w:sz w:val="20"/>
          <w:szCs w:val="20"/>
        </w:rPr>
        <w:t>Škol.shemi</w:t>
      </w:r>
      <w:proofErr w:type="spellEnd"/>
      <w:r w:rsidRPr="003A22A3">
        <w:rPr>
          <w:sz w:val="20"/>
          <w:szCs w:val="20"/>
        </w:rPr>
        <w:t xml:space="preserve"> u š.g.2025./2026. Klasa:602-02/23-01/20 Urbroj:2186-1-07-01/6-23-11; </w:t>
      </w:r>
      <w:proofErr w:type="spellStart"/>
      <w:r w:rsidRPr="003A22A3">
        <w:rPr>
          <w:sz w:val="20"/>
          <w:szCs w:val="20"/>
        </w:rPr>
        <w:t>Šk.godina</w:t>
      </w:r>
      <w:proofErr w:type="spellEnd"/>
      <w:r w:rsidRPr="003A22A3">
        <w:rPr>
          <w:sz w:val="20"/>
          <w:szCs w:val="20"/>
        </w:rPr>
        <w:t xml:space="preserve"> 2024.-2025–Klasa:602-02/24-01/19, Urbroj:2186-1-07-01/6-24-11</w:t>
      </w:r>
    </w:p>
    <w:p w:rsidR="003A22A3" w:rsidRPr="003A22A3" w:rsidRDefault="003A22A3" w:rsidP="003A22A3">
      <w:pPr>
        <w:ind w:firstLine="0"/>
        <w:rPr>
          <w:sz w:val="20"/>
          <w:szCs w:val="20"/>
        </w:rPr>
      </w:pPr>
      <w:r w:rsidRPr="003A22A3">
        <w:rPr>
          <w:sz w:val="20"/>
          <w:szCs w:val="20"/>
        </w:rPr>
        <w:t>-Zaključak Grada Varaždina o raspodjeli sredstava za besplatne zalihe menstrualnih higijenskih potrepština Klasa:602-02/26-01/13, Urbroj:2186-1-07-01/5-26-2</w:t>
      </w:r>
    </w:p>
    <w:p w:rsidR="003A22A3" w:rsidRPr="003A22A3" w:rsidRDefault="003A22A3" w:rsidP="003A22A3">
      <w:pPr>
        <w:ind w:firstLine="0"/>
        <w:rPr>
          <w:sz w:val="20"/>
          <w:szCs w:val="20"/>
        </w:rPr>
      </w:pPr>
      <w:r w:rsidRPr="003A22A3">
        <w:rPr>
          <w:sz w:val="20"/>
          <w:szCs w:val="20"/>
        </w:rPr>
        <w:t>-Zaključak o financiranju projekta Čarobna osmica-pravilnim hranjenjem za zdrav život Klasa 502-02/22-01/47 Urbroj:2186-1-07/2-23-9 i nastavak Klasa 602-02/22-01/47 Urbroj:2186-1-07/2-23-15, Klasa 602-02/23-01/32 Urbroj:2186-1-07/1-24-2</w:t>
      </w:r>
    </w:p>
    <w:p w:rsidR="003A22A3" w:rsidRPr="003A22A3" w:rsidRDefault="003A22A3" w:rsidP="003A22A3">
      <w:pPr>
        <w:ind w:firstLine="0"/>
        <w:rPr>
          <w:sz w:val="20"/>
          <w:szCs w:val="20"/>
        </w:rPr>
      </w:pPr>
      <w:r w:rsidRPr="003A22A3">
        <w:rPr>
          <w:sz w:val="20"/>
          <w:szCs w:val="20"/>
        </w:rPr>
        <w:t>-Pravilnik o provedbi Programa školski medni dan NN-109/2025.</w:t>
      </w:r>
    </w:p>
    <w:p w:rsidR="003A22A3" w:rsidRPr="003A22A3" w:rsidRDefault="003A22A3" w:rsidP="003A22A3">
      <w:pPr>
        <w:ind w:firstLine="0"/>
        <w:rPr>
          <w:sz w:val="20"/>
          <w:szCs w:val="20"/>
        </w:rPr>
      </w:pPr>
      <w:r w:rsidRPr="003A22A3">
        <w:rPr>
          <w:sz w:val="20"/>
          <w:szCs w:val="20"/>
        </w:rPr>
        <w:t>-Zaključak o provedbi projekta ''</w:t>
      </w:r>
      <w:proofErr w:type="spellStart"/>
      <w:r w:rsidRPr="003A22A3">
        <w:rPr>
          <w:sz w:val="20"/>
          <w:szCs w:val="20"/>
        </w:rPr>
        <w:t>Read</w:t>
      </w:r>
      <w:proofErr w:type="spellEnd"/>
      <w:r w:rsidRPr="003A22A3">
        <w:rPr>
          <w:sz w:val="20"/>
          <w:szCs w:val="20"/>
        </w:rPr>
        <w:t xml:space="preserve"> </w:t>
      </w:r>
      <w:proofErr w:type="spellStart"/>
      <w:r w:rsidRPr="003A22A3">
        <w:rPr>
          <w:sz w:val="20"/>
          <w:szCs w:val="20"/>
        </w:rPr>
        <w:t>Your</w:t>
      </w:r>
      <w:proofErr w:type="spellEnd"/>
      <w:r w:rsidRPr="003A22A3">
        <w:rPr>
          <w:sz w:val="20"/>
          <w:szCs w:val="20"/>
        </w:rPr>
        <w:t xml:space="preserve"> </w:t>
      </w:r>
      <w:proofErr w:type="spellStart"/>
      <w:r w:rsidRPr="003A22A3">
        <w:rPr>
          <w:sz w:val="20"/>
          <w:szCs w:val="20"/>
        </w:rPr>
        <w:t>Way</w:t>
      </w:r>
      <w:proofErr w:type="spellEnd"/>
      <w:r w:rsidRPr="003A22A3">
        <w:rPr>
          <w:sz w:val="20"/>
          <w:szCs w:val="20"/>
        </w:rPr>
        <w:t xml:space="preserve"> to </w:t>
      </w:r>
      <w:proofErr w:type="spellStart"/>
      <w:r w:rsidRPr="003A22A3">
        <w:rPr>
          <w:sz w:val="20"/>
          <w:szCs w:val="20"/>
        </w:rPr>
        <w:t>Better</w:t>
      </w:r>
      <w:proofErr w:type="spellEnd"/>
      <w:r w:rsidRPr="003A22A3">
        <w:rPr>
          <w:sz w:val="20"/>
          <w:szCs w:val="20"/>
        </w:rPr>
        <w:t xml:space="preserve"> English'' (Koracima do znanja) Klasa:602-01/25-01/9, Urbroj:2186-1-07-01/3-25-2</w:t>
      </w:r>
    </w:p>
    <w:p w:rsidR="003A22A3" w:rsidRPr="003A22A3" w:rsidRDefault="003A22A3" w:rsidP="003A22A3">
      <w:pPr>
        <w:ind w:firstLine="0"/>
        <w:rPr>
          <w:sz w:val="20"/>
          <w:szCs w:val="20"/>
        </w:rPr>
      </w:pPr>
      <w:r w:rsidRPr="003A22A3">
        <w:rPr>
          <w:sz w:val="20"/>
          <w:szCs w:val="20"/>
        </w:rPr>
        <w:t>-Odluka o dodjeli bespovratnih sredstva za nabavku dijagnostičkih instrumenta – Klasa:402-01/25-01/00025, Urbroj:533-06-25-0001</w:t>
      </w:r>
    </w:p>
    <w:p w:rsidR="003A22A3" w:rsidRPr="003A22A3" w:rsidRDefault="003A22A3" w:rsidP="003A22A3">
      <w:pPr>
        <w:ind w:firstLine="0"/>
        <w:rPr>
          <w:sz w:val="20"/>
          <w:szCs w:val="20"/>
        </w:rPr>
      </w:pPr>
      <w:r w:rsidRPr="003A22A3">
        <w:rPr>
          <w:sz w:val="20"/>
          <w:szCs w:val="20"/>
        </w:rPr>
        <w:t>-Odluka od sufinanciranju projekta i programa rada s darovitim učenicima – Klasa:602-01/25-01/000282, Urbroj:533-06-25-0004</w:t>
      </w:r>
    </w:p>
    <w:p w:rsidR="003A22A3" w:rsidRPr="003A22A3" w:rsidRDefault="003A22A3" w:rsidP="003A22A3">
      <w:pPr>
        <w:ind w:firstLine="0"/>
        <w:rPr>
          <w:sz w:val="20"/>
          <w:szCs w:val="20"/>
        </w:rPr>
      </w:pPr>
      <w:r w:rsidRPr="003A22A3">
        <w:rPr>
          <w:sz w:val="20"/>
          <w:szCs w:val="20"/>
        </w:rPr>
        <w:t xml:space="preserve">-Odluka o sufinanciranju </w:t>
      </w:r>
      <w:proofErr w:type="spellStart"/>
      <w:r w:rsidRPr="003A22A3">
        <w:rPr>
          <w:sz w:val="20"/>
          <w:szCs w:val="20"/>
        </w:rPr>
        <w:t>izvanučioničke</w:t>
      </w:r>
      <w:proofErr w:type="spellEnd"/>
      <w:r w:rsidRPr="003A22A3">
        <w:rPr>
          <w:sz w:val="20"/>
          <w:szCs w:val="20"/>
        </w:rPr>
        <w:t xml:space="preserve"> nastave (Ukrajina)-Klasa:016-01/26-01/00251,Urbroj:533-07-26-0002; Klsa:016-01/26-01-00707, Urbroj:533-07-26-0002; Klasa:016-01/26-01/00713, Urbroj:533-07-26-0002 (Romi)</w:t>
      </w:r>
    </w:p>
    <w:p w:rsidR="003A22A3" w:rsidRPr="003A22A3" w:rsidRDefault="003A22A3" w:rsidP="003A22A3">
      <w:pPr>
        <w:ind w:firstLine="0"/>
        <w:rPr>
          <w:sz w:val="20"/>
          <w:szCs w:val="20"/>
        </w:rPr>
      </w:pPr>
      <w:r w:rsidRPr="003A22A3">
        <w:rPr>
          <w:sz w:val="20"/>
          <w:szCs w:val="20"/>
        </w:rPr>
        <w:t>-Odluka o kriterijima financiranja županijskih natjecanja – Klasa:602-08/25-01/18, Urbroj:2186-02/1-26-93</w:t>
      </w:r>
    </w:p>
    <w:p w:rsidR="003A22A3" w:rsidRPr="003A22A3" w:rsidRDefault="003A22A3" w:rsidP="003A22A3">
      <w:pPr>
        <w:ind w:firstLine="0"/>
        <w:rPr>
          <w:sz w:val="20"/>
          <w:szCs w:val="20"/>
        </w:rPr>
      </w:pPr>
      <w:r w:rsidRPr="003A22A3">
        <w:rPr>
          <w:sz w:val="20"/>
          <w:szCs w:val="20"/>
        </w:rPr>
        <w:t>-Zaključak za provođenje i financiranje projekta ''Djeca čuvari baštine'' (Koracima do znanja) Klasa:602-01/26-01/2, Urbroj:2186-1-07-01/3-26-2</w:t>
      </w:r>
    </w:p>
    <w:p w:rsidR="003A22A3" w:rsidRPr="003A22A3" w:rsidRDefault="003A22A3" w:rsidP="003A22A3">
      <w:pPr>
        <w:ind w:firstLine="0"/>
        <w:rPr>
          <w:sz w:val="20"/>
          <w:szCs w:val="20"/>
        </w:rPr>
      </w:pPr>
      <w:r w:rsidRPr="003A22A3">
        <w:rPr>
          <w:sz w:val="20"/>
          <w:szCs w:val="20"/>
        </w:rPr>
        <w:t xml:space="preserve">-Pravilnik o izmjenama i dopunama pravilnika o proračunskim klasifikacijama – NN 122/2025 </w:t>
      </w:r>
    </w:p>
    <w:p w:rsidR="003A22A3" w:rsidRPr="003A22A3" w:rsidRDefault="003A22A3" w:rsidP="003A22A3">
      <w:pPr>
        <w:ind w:firstLine="0"/>
        <w:rPr>
          <w:sz w:val="20"/>
          <w:szCs w:val="20"/>
        </w:rPr>
      </w:pPr>
      <w:r w:rsidRPr="003A22A3">
        <w:rPr>
          <w:sz w:val="20"/>
          <w:szCs w:val="20"/>
        </w:rPr>
        <w:t>-Odluka Vlade Republike Hrvatske o besplatnom toplom obroku  - 108/2025.</w:t>
      </w:r>
    </w:p>
    <w:p w:rsidR="003A22A3" w:rsidRPr="003A22A3" w:rsidRDefault="003A22A3" w:rsidP="003A22A3">
      <w:pPr>
        <w:ind w:firstLine="0"/>
        <w:rPr>
          <w:sz w:val="20"/>
          <w:szCs w:val="20"/>
        </w:rPr>
      </w:pPr>
      <w:r w:rsidRPr="003A22A3">
        <w:rPr>
          <w:sz w:val="20"/>
          <w:szCs w:val="20"/>
        </w:rPr>
        <w:t>-Odluka o kriterijima i načinu financiranja troškova prehrane za učenike OŠ 2025./2026.-Klasa:022-03/25-04/319, Urbroj:50301-04/32-25-5</w:t>
      </w:r>
    </w:p>
    <w:p w:rsidR="003A22A3" w:rsidRPr="003A22A3" w:rsidRDefault="003A22A3" w:rsidP="003A22A3">
      <w:pPr>
        <w:ind w:firstLine="0"/>
        <w:rPr>
          <w:bCs/>
          <w:color w:val="000000"/>
          <w:sz w:val="20"/>
          <w:szCs w:val="20"/>
        </w:rPr>
      </w:pPr>
      <w:r w:rsidRPr="003A22A3">
        <w:rPr>
          <w:bCs/>
          <w:color w:val="000000"/>
          <w:sz w:val="20"/>
          <w:szCs w:val="20"/>
        </w:rPr>
        <w:t>-Zakon o udžbenicima i drugim obrazovnim materijalima za osnovnu i srednju školu ( NN 116/18, 85/22,105/25)</w:t>
      </w:r>
    </w:p>
    <w:p w:rsidR="003A22A3" w:rsidRPr="003A22A3" w:rsidRDefault="003A22A3" w:rsidP="003A22A3">
      <w:pPr>
        <w:ind w:firstLine="0"/>
        <w:rPr>
          <w:bCs/>
          <w:color w:val="000000"/>
          <w:sz w:val="20"/>
          <w:szCs w:val="20"/>
        </w:rPr>
      </w:pPr>
      <w:r w:rsidRPr="003A22A3">
        <w:rPr>
          <w:bCs/>
          <w:color w:val="000000"/>
          <w:sz w:val="20"/>
          <w:szCs w:val="20"/>
        </w:rPr>
        <w:t>-Zaključak o sufinanciranju drugih obrazovnih materijala za učenike OŠ Grada Varaždina 2025./2026-Klasa:602-02/26-01/16,Urbroj:2186-1-07-01/5-26-3</w:t>
      </w:r>
    </w:p>
    <w:p w:rsidR="003A22A3" w:rsidRPr="003A22A3" w:rsidRDefault="003A22A3" w:rsidP="003A22A3">
      <w:pPr>
        <w:ind w:firstLine="0"/>
        <w:rPr>
          <w:bCs/>
          <w:color w:val="000000"/>
          <w:sz w:val="20"/>
          <w:szCs w:val="20"/>
        </w:rPr>
      </w:pPr>
      <w:r w:rsidRPr="003A22A3">
        <w:rPr>
          <w:bCs/>
          <w:color w:val="000000"/>
          <w:sz w:val="20"/>
          <w:szCs w:val="20"/>
        </w:rPr>
        <w:t>-Zaključak o provođenju programa PB – Klasa:602-02/25-01/12, Urbroj:2186-1-07-01/3-25-16</w:t>
      </w:r>
    </w:p>
    <w:p w:rsidR="003A22A3" w:rsidRPr="003A22A3" w:rsidRDefault="003A22A3" w:rsidP="003A22A3">
      <w:pPr>
        <w:ind w:firstLine="0"/>
        <w:rPr>
          <w:bCs/>
          <w:color w:val="000000"/>
          <w:sz w:val="20"/>
          <w:szCs w:val="20"/>
        </w:rPr>
      </w:pPr>
      <w:r w:rsidRPr="003A22A3">
        <w:rPr>
          <w:bCs/>
          <w:color w:val="000000"/>
          <w:sz w:val="20"/>
          <w:szCs w:val="20"/>
        </w:rPr>
        <w:t>-Zaključak o davanju prethodne suglasnosti za zapošljavanje učiteljice u PB na određeno – Klasa:602-02/25-01/12, Urbroj:2186-1-07-01/1-26-99 i Klasa:602-02/25-01/12, Urbroj:2186-1-07-01/3-25-30</w:t>
      </w:r>
    </w:p>
    <w:p w:rsidR="003A22A3" w:rsidRPr="003A22A3" w:rsidRDefault="003A22A3" w:rsidP="003A22A3">
      <w:pPr>
        <w:ind w:firstLine="0"/>
        <w:rPr>
          <w:bCs/>
          <w:color w:val="000000"/>
          <w:sz w:val="20"/>
          <w:szCs w:val="20"/>
        </w:rPr>
      </w:pPr>
      <w:r w:rsidRPr="003A22A3">
        <w:rPr>
          <w:bCs/>
          <w:color w:val="000000"/>
          <w:sz w:val="20"/>
          <w:szCs w:val="20"/>
        </w:rPr>
        <w:t xml:space="preserve">-Zaključak za zapošljavanje </w:t>
      </w:r>
      <w:proofErr w:type="spellStart"/>
      <w:r w:rsidRPr="003A22A3">
        <w:rPr>
          <w:bCs/>
          <w:color w:val="000000"/>
          <w:sz w:val="20"/>
          <w:szCs w:val="20"/>
        </w:rPr>
        <w:t>pom</w:t>
      </w:r>
      <w:proofErr w:type="spellEnd"/>
      <w:r w:rsidR="002F7413">
        <w:rPr>
          <w:bCs/>
          <w:color w:val="000000"/>
          <w:sz w:val="20"/>
          <w:szCs w:val="20"/>
        </w:rPr>
        <w:t>.</w:t>
      </w:r>
      <w:r w:rsidRPr="003A22A3">
        <w:rPr>
          <w:bCs/>
          <w:color w:val="000000"/>
          <w:sz w:val="20"/>
          <w:szCs w:val="20"/>
        </w:rPr>
        <w:t xml:space="preserve"> kuharice na određeno-Klasa:602-02/25-01/12, Urbroj:2186-1-07-01/3-25-18</w:t>
      </w:r>
    </w:p>
    <w:p w:rsidR="003A22A3" w:rsidRPr="003A22A3" w:rsidRDefault="003A22A3" w:rsidP="003A22A3">
      <w:pPr>
        <w:ind w:firstLine="0"/>
        <w:rPr>
          <w:bCs/>
          <w:color w:val="000000"/>
          <w:sz w:val="20"/>
          <w:szCs w:val="20"/>
        </w:rPr>
      </w:pPr>
      <w:r w:rsidRPr="003A22A3">
        <w:rPr>
          <w:bCs/>
          <w:color w:val="000000"/>
          <w:sz w:val="20"/>
          <w:szCs w:val="20"/>
        </w:rPr>
        <w:t>-Zaključak o provođenju aktivnosti Pomoćnici u nastavi u OŠ grada VŽ izvan projekta PONOS – Klasa:602-02/25-01/18, Urbroj:2186-1-07-01/5-25-8</w:t>
      </w:r>
    </w:p>
    <w:p w:rsidR="003A22A3" w:rsidRPr="003A22A3" w:rsidRDefault="003A22A3" w:rsidP="003A22A3">
      <w:pPr>
        <w:ind w:firstLine="0"/>
        <w:rPr>
          <w:bCs/>
          <w:color w:val="000000"/>
          <w:sz w:val="20"/>
          <w:szCs w:val="20"/>
        </w:rPr>
      </w:pPr>
      <w:r w:rsidRPr="003A22A3">
        <w:rPr>
          <w:bCs/>
          <w:color w:val="000000"/>
          <w:sz w:val="20"/>
          <w:szCs w:val="20"/>
        </w:rPr>
        <w:t>- Zaključak o izmjeni Zaključka o provođenju aktivnosti Pomoćnici u nastavi izvan projekta PONOS-Klasa:602-02/25-01/18, Urbroj:2186-1-07-01/5-25-38</w:t>
      </w:r>
    </w:p>
    <w:p w:rsidR="003A22A3" w:rsidRPr="003A22A3" w:rsidRDefault="003A22A3" w:rsidP="003A22A3">
      <w:pPr>
        <w:ind w:firstLine="0"/>
        <w:rPr>
          <w:bCs/>
          <w:color w:val="000000"/>
          <w:sz w:val="20"/>
          <w:szCs w:val="20"/>
        </w:rPr>
      </w:pPr>
      <w:r w:rsidRPr="003A22A3">
        <w:rPr>
          <w:bCs/>
          <w:color w:val="000000"/>
          <w:sz w:val="20"/>
          <w:szCs w:val="20"/>
        </w:rPr>
        <w:t>-Zaključak o odobravanju financijskih sredstava za održavanje županijskog natjecanja iz fizike-Klasa:602-08/25-14/18,Urbroj:2186-06/1-26-184</w:t>
      </w:r>
    </w:p>
    <w:p w:rsidR="003A22A3" w:rsidRPr="003A22A3" w:rsidRDefault="003A22A3" w:rsidP="003A22A3">
      <w:pPr>
        <w:ind w:firstLine="0"/>
        <w:rPr>
          <w:bCs/>
          <w:color w:val="000000"/>
          <w:sz w:val="20"/>
          <w:szCs w:val="20"/>
        </w:rPr>
      </w:pPr>
      <w:r w:rsidRPr="003A22A3">
        <w:rPr>
          <w:bCs/>
          <w:color w:val="000000"/>
          <w:sz w:val="20"/>
          <w:szCs w:val="20"/>
        </w:rPr>
        <w:t>-Sporazum o sufinanciranju troškova PB općine Nedelišće-Klasa:602-01/25-01/02,Urbroj:2019-12-01-25-3</w:t>
      </w:r>
    </w:p>
    <w:p w:rsidR="002F7413" w:rsidRDefault="002F7413" w:rsidP="003A22A3">
      <w:pPr>
        <w:ind w:firstLine="0"/>
        <w:jc w:val="left"/>
        <w:rPr>
          <w:bCs/>
          <w:color w:val="000000"/>
          <w:sz w:val="20"/>
          <w:szCs w:val="20"/>
        </w:rPr>
      </w:pPr>
    </w:p>
    <w:p w:rsidR="003A22A3" w:rsidRPr="003A22A3" w:rsidRDefault="003A22A3" w:rsidP="003A22A3">
      <w:pPr>
        <w:ind w:firstLine="0"/>
        <w:jc w:val="left"/>
        <w:rPr>
          <w:b/>
          <w:sz w:val="20"/>
          <w:szCs w:val="20"/>
        </w:rPr>
      </w:pPr>
      <w:r w:rsidRPr="003A22A3">
        <w:rPr>
          <w:b/>
          <w:sz w:val="20"/>
          <w:szCs w:val="20"/>
        </w:rPr>
        <w:lastRenderedPageBreak/>
        <w:t>Procjena i ishodište potrebnih sredstava:</w:t>
      </w:r>
    </w:p>
    <w:p w:rsidR="003A22A3" w:rsidRPr="003A22A3" w:rsidRDefault="003A22A3" w:rsidP="003A22A3">
      <w:pPr>
        <w:ind w:firstLine="0"/>
        <w:jc w:val="left"/>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3"/>
        <w:gridCol w:w="2302"/>
        <w:gridCol w:w="1212"/>
        <w:gridCol w:w="1234"/>
        <w:gridCol w:w="1198"/>
        <w:gridCol w:w="1483"/>
      </w:tblGrid>
      <w:tr w:rsidR="003A22A3" w:rsidRPr="003A22A3" w:rsidTr="003A22A3">
        <w:trPr>
          <w:trHeight w:hRule="exact" w:val="652"/>
        </w:trPr>
        <w:tc>
          <w:tcPr>
            <w:tcW w:w="901" w:type="pct"/>
            <w:shd w:val="clear" w:color="auto" w:fill="E6E6E6"/>
            <w:vAlign w:val="center"/>
          </w:tcPr>
          <w:p w:rsidR="003A22A3" w:rsidRPr="003A22A3" w:rsidRDefault="003A22A3" w:rsidP="003A22A3">
            <w:pPr>
              <w:ind w:firstLine="0"/>
              <w:jc w:val="center"/>
              <w:rPr>
                <w:b/>
                <w:bCs/>
                <w:sz w:val="16"/>
                <w:szCs w:val="16"/>
              </w:rPr>
            </w:pPr>
            <w:r w:rsidRPr="003A22A3">
              <w:rPr>
                <w:b/>
                <w:bCs/>
                <w:sz w:val="16"/>
                <w:szCs w:val="16"/>
              </w:rPr>
              <w:t>Oznaka</w:t>
            </w:r>
          </w:p>
        </w:tc>
        <w:tc>
          <w:tcPr>
            <w:tcW w:w="1270" w:type="pct"/>
            <w:shd w:val="clear" w:color="auto" w:fill="E6E6E6"/>
            <w:vAlign w:val="center"/>
          </w:tcPr>
          <w:p w:rsidR="003A22A3" w:rsidRPr="003A22A3" w:rsidRDefault="003A22A3" w:rsidP="003A22A3">
            <w:pPr>
              <w:ind w:firstLine="0"/>
              <w:jc w:val="center"/>
              <w:rPr>
                <w:b/>
                <w:bCs/>
                <w:sz w:val="16"/>
                <w:szCs w:val="16"/>
              </w:rPr>
            </w:pPr>
            <w:r w:rsidRPr="003A22A3">
              <w:rPr>
                <w:b/>
                <w:bCs/>
                <w:sz w:val="16"/>
                <w:szCs w:val="16"/>
              </w:rPr>
              <w:t>Naziv aktivnosti/projekta</w:t>
            </w:r>
          </w:p>
        </w:tc>
        <w:tc>
          <w:tcPr>
            <w:tcW w:w="669" w:type="pct"/>
            <w:shd w:val="clear" w:color="auto" w:fill="E6E6E6"/>
            <w:vAlign w:val="center"/>
          </w:tcPr>
          <w:p w:rsidR="003A22A3" w:rsidRPr="003A22A3" w:rsidRDefault="003A22A3" w:rsidP="003A22A3">
            <w:pPr>
              <w:keepNext/>
              <w:ind w:firstLine="0"/>
              <w:jc w:val="center"/>
              <w:outlineLvl w:val="6"/>
              <w:rPr>
                <w:b/>
                <w:bCs/>
                <w:sz w:val="16"/>
                <w:szCs w:val="16"/>
              </w:rPr>
            </w:pPr>
            <w:r w:rsidRPr="003A22A3">
              <w:rPr>
                <w:b/>
                <w:bCs/>
                <w:sz w:val="16"/>
                <w:szCs w:val="16"/>
              </w:rPr>
              <w:t>Plan 2026.</w:t>
            </w:r>
          </w:p>
        </w:tc>
        <w:tc>
          <w:tcPr>
            <w:tcW w:w="681" w:type="pct"/>
            <w:shd w:val="clear" w:color="auto" w:fill="E6E6E6"/>
          </w:tcPr>
          <w:p w:rsidR="003A22A3" w:rsidRPr="003A22A3" w:rsidRDefault="003A22A3" w:rsidP="003A22A3">
            <w:pPr>
              <w:keepNext/>
              <w:ind w:firstLine="0"/>
              <w:outlineLvl w:val="6"/>
              <w:rPr>
                <w:b/>
                <w:bCs/>
                <w:sz w:val="16"/>
                <w:szCs w:val="16"/>
              </w:rPr>
            </w:pPr>
            <w:r w:rsidRPr="003A22A3">
              <w:rPr>
                <w:b/>
                <w:bCs/>
                <w:sz w:val="16"/>
                <w:szCs w:val="16"/>
              </w:rPr>
              <w:t>Povećanje/</w:t>
            </w:r>
          </w:p>
          <w:p w:rsidR="003A22A3" w:rsidRPr="003A22A3" w:rsidRDefault="003A22A3" w:rsidP="003A22A3">
            <w:pPr>
              <w:keepNext/>
              <w:ind w:firstLine="0"/>
              <w:outlineLvl w:val="6"/>
              <w:rPr>
                <w:b/>
                <w:bCs/>
                <w:sz w:val="16"/>
                <w:szCs w:val="16"/>
              </w:rPr>
            </w:pPr>
            <w:r w:rsidRPr="003A22A3">
              <w:rPr>
                <w:b/>
                <w:bCs/>
                <w:sz w:val="16"/>
                <w:szCs w:val="16"/>
              </w:rPr>
              <w:t>Smanjenje</w:t>
            </w:r>
          </w:p>
        </w:tc>
        <w:tc>
          <w:tcPr>
            <w:tcW w:w="661" w:type="pct"/>
            <w:shd w:val="clear" w:color="auto" w:fill="E6E6E6"/>
            <w:vAlign w:val="center"/>
          </w:tcPr>
          <w:p w:rsidR="003A22A3" w:rsidRPr="003A22A3" w:rsidRDefault="003A22A3" w:rsidP="003A22A3">
            <w:pPr>
              <w:keepNext/>
              <w:ind w:firstLine="0"/>
              <w:jc w:val="center"/>
              <w:outlineLvl w:val="6"/>
              <w:rPr>
                <w:b/>
                <w:bCs/>
                <w:sz w:val="16"/>
                <w:szCs w:val="16"/>
              </w:rPr>
            </w:pPr>
            <w:r w:rsidRPr="003A22A3">
              <w:rPr>
                <w:b/>
                <w:bCs/>
                <w:sz w:val="16"/>
                <w:szCs w:val="16"/>
              </w:rPr>
              <w:t xml:space="preserve">Novi plan </w:t>
            </w:r>
          </w:p>
          <w:p w:rsidR="003A22A3" w:rsidRPr="003A22A3" w:rsidRDefault="003A22A3" w:rsidP="003A22A3">
            <w:pPr>
              <w:keepNext/>
              <w:ind w:firstLine="0"/>
              <w:jc w:val="center"/>
              <w:outlineLvl w:val="6"/>
              <w:rPr>
                <w:b/>
                <w:bCs/>
                <w:sz w:val="16"/>
                <w:szCs w:val="16"/>
              </w:rPr>
            </w:pPr>
            <w:r w:rsidRPr="003A22A3">
              <w:rPr>
                <w:b/>
                <w:bCs/>
                <w:sz w:val="16"/>
                <w:szCs w:val="16"/>
              </w:rPr>
              <w:t>2026.</w:t>
            </w:r>
          </w:p>
        </w:tc>
        <w:tc>
          <w:tcPr>
            <w:tcW w:w="818" w:type="pct"/>
            <w:shd w:val="clear" w:color="auto" w:fill="E6E6E6"/>
            <w:vAlign w:val="center"/>
          </w:tcPr>
          <w:p w:rsidR="003A22A3" w:rsidRPr="003A22A3" w:rsidRDefault="003A22A3" w:rsidP="003A22A3">
            <w:pPr>
              <w:keepNext/>
              <w:ind w:firstLine="0"/>
              <w:jc w:val="center"/>
              <w:outlineLvl w:val="6"/>
              <w:rPr>
                <w:b/>
                <w:bCs/>
                <w:sz w:val="16"/>
                <w:szCs w:val="16"/>
              </w:rPr>
            </w:pPr>
            <w:r w:rsidRPr="003A22A3">
              <w:rPr>
                <w:b/>
                <w:bCs/>
                <w:sz w:val="16"/>
                <w:szCs w:val="16"/>
              </w:rPr>
              <w:t>Indeks</w:t>
            </w:r>
          </w:p>
        </w:tc>
      </w:tr>
      <w:tr w:rsidR="003A22A3" w:rsidRPr="003A22A3" w:rsidTr="003A22A3">
        <w:trPr>
          <w:trHeight w:hRule="exact" w:val="433"/>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550001</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Produženi boravak</w:t>
            </w:r>
          </w:p>
        </w:tc>
        <w:tc>
          <w:tcPr>
            <w:tcW w:w="669" w:type="pct"/>
            <w:vAlign w:val="center"/>
          </w:tcPr>
          <w:p w:rsidR="003A22A3" w:rsidRPr="003A22A3" w:rsidRDefault="003A22A3" w:rsidP="003A22A3">
            <w:pPr>
              <w:ind w:firstLine="0"/>
              <w:jc w:val="right"/>
              <w:rPr>
                <w:sz w:val="16"/>
                <w:szCs w:val="16"/>
              </w:rPr>
            </w:pPr>
            <w:r w:rsidRPr="003A22A3">
              <w:rPr>
                <w:sz w:val="16"/>
                <w:szCs w:val="16"/>
              </w:rPr>
              <w:t>329.750,00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329.750,00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424"/>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550020</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 xml:space="preserve">Dodatne i dopunske aktivnosti </w:t>
            </w:r>
          </w:p>
        </w:tc>
        <w:tc>
          <w:tcPr>
            <w:tcW w:w="669" w:type="pct"/>
            <w:vAlign w:val="center"/>
          </w:tcPr>
          <w:p w:rsidR="003A22A3" w:rsidRPr="003A22A3" w:rsidRDefault="003A22A3" w:rsidP="003A22A3">
            <w:pPr>
              <w:ind w:firstLine="0"/>
              <w:jc w:val="right"/>
              <w:rPr>
                <w:sz w:val="16"/>
                <w:szCs w:val="16"/>
              </w:rPr>
            </w:pPr>
            <w:r w:rsidRPr="003A22A3">
              <w:rPr>
                <w:sz w:val="16"/>
                <w:szCs w:val="16"/>
              </w:rPr>
              <w:t>21.541,00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21.541,00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416"/>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 xml:space="preserve">A 550048 </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Higijenski ulošci u školama</w:t>
            </w:r>
          </w:p>
        </w:tc>
        <w:tc>
          <w:tcPr>
            <w:tcW w:w="669" w:type="pct"/>
            <w:vAlign w:val="center"/>
          </w:tcPr>
          <w:p w:rsidR="003A22A3" w:rsidRPr="003A22A3" w:rsidRDefault="003A22A3" w:rsidP="003A22A3">
            <w:pPr>
              <w:ind w:firstLine="0"/>
              <w:jc w:val="right"/>
              <w:rPr>
                <w:sz w:val="16"/>
                <w:szCs w:val="16"/>
              </w:rPr>
            </w:pPr>
            <w:r w:rsidRPr="003A22A3">
              <w:rPr>
                <w:sz w:val="16"/>
                <w:szCs w:val="16"/>
              </w:rPr>
              <w:t>1.000,00</w:t>
            </w:r>
          </w:p>
        </w:tc>
        <w:tc>
          <w:tcPr>
            <w:tcW w:w="681" w:type="pct"/>
            <w:vAlign w:val="center"/>
          </w:tcPr>
          <w:p w:rsidR="003A22A3" w:rsidRPr="003A22A3" w:rsidRDefault="003A22A3" w:rsidP="003A22A3">
            <w:pPr>
              <w:ind w:firstLine="0"/>
              <w:jc w:val="center"/>
              <w:rPr>
                <w:sz w:val="16"/>
                <w:szCs w:val="16"/>
              </w:rPr>
            </w:pPr>
            <w:r w:rsidRPr="003A22A3">
              <w:rPr>
                <w:sz w:val="16"/>
                <w:szCs w:val="16"/>
              </w:rPr>
              <w:t>-10,00</w:t>
            </w:r>
          </w:p>
        </w:tc>
        <w:tc>
          <w:tcPr>
            <w:tcW w:w="661" w:type="pct"/>
            <w:vAlign w:val="center"/>
          </w:tcPr>
          <w:p w:rsidR="003A22A3" w:rsidRPr="003A22A3" w:rsidRDefault="003A22A3" w:rsidP="003A22A3">
            <w:pPr>
              <w:ind w:firstLine="0"/>
              <w:jc w:val="right"/>
              <w:rPr>
                <w:sz w:val="16"/>
                <w:szCs w:val="16"/>
              </w:rPr>
            </w:pPr>
            <w:r w:rsidRPr="003A22A3">
              <w:rPr>
                <w:sz w:val="16"/>
                <w:szCs w:val="16"/>
              </w:rPr>
              <w:t>990,00</w:t>
            </w:r>
          </w:p>
        </w:tc>
        <w:tc>
          <w:tcPr>
            <w:tcW w:w="818" w:type="pct"/>
            <w:vAlign w:val="center"/>
          </w:tcPr>
          <w:p w:rsidR="003A22A3" w:rsidRPr="003A22A3" w:rsidRDefault="003A22A3" w:rsidP="003A22A3">
            <w:pPr>
              <w:ind w:firstLine="0"/>
              <w:jc w:val="right"/>
              <w:rPr>
                <w:sz w:val="16"/>
                <w:szCs w:val="16"/>
              </w:rPr>
            </w:pPr>
            <w:r w:rsidRPr="003A22A3">
              <w:rPr>
                <w:sz w:val="16"/>
                <w:szCs w:val="16"/>
              </w:rPr>
              <w:t>99,00</w:t>
            </w:r>
          </w:p>
        </w:tc>
      </w:tr>
      <w:tr w:rsidR="003A22A3" w:rsidRPr="003A22A3" w:rsidTr="003A22A3">
        <w:trPr>
          <w:trHeight w:hRule="exact" w:val="418"/>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550055</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Besplatni topli obrok</w:t>
            </w:r>
          </w:p>
        </w:tc>
        <w:tc>
          <w:tcPr>
            <w:tcW w:w="669" w:type="pct"/>
            <w:vAlign w:val="center"/>
          </w:tcPr>
          <w:p w:rsidR="003A22A3" w:rsidRPr="003A22A3" w:rsidRDefault="003A22A3" w:rsidP="003A22A3">
            <w:pPr>
              <w:ind w:firstLine="0"/>
              <w:jc w:val="right"/>
              <w:rPr>
                <w:sz w:val="16"/>
                <w:szCs w:val="16"/>
              </w:rPr>
            </w:pPr>
            <w:r w:rsidRPr="003A22A3">
              <w:rPr>
                <w:sz w:val="16"/>
                <w:szCs w:val="16"/>
              </w:rPr>
              <w:t>110.000,00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110.000,00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410"/>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550014</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Održavanje objekata OŠ</w:t>
            </w:r>
          </w:p>
        </w:tc>
        <w:tc>
          <w:tcPr>
            <w:tcW w:w="669" w:type="pct"/>
            <w:vAlign w:val="center"/>
          </w:tcPr>
          <w:p w:rsidR="003A22A3" w:rsidRPr="003A22A3" w:rsidRDefault="003A22A3" w:rsidP="003A22A3">
            <w:pPr>
              <w:ind w:firstLine="0"/>
              <w:jc w:val="right"/>
              <w:rPr>
                <w:sz w:val="16"/>
                <w:szCs w:val="16"/>
              </w:rPr>
            </w:pPr>
            <w:r w:rsidRPr="003A22A3">
              <w:rPr>
                <w:sz w:val="16"/>
                <w:szCs w:val="16"/>
              </w:rPr>
              <w:t>140.700,000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140.700,00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426"/>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550024</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Školski medni dan</w:t>
            </w:r>
          </w:p>
        </w:tc>
        <w:tc>
          <w:tcPr>
            <w:tcW w:w="669" w:type="pct"/>
            <w:vAlign w:val="center"/>
          </w:tcPr>
          <w:p w:rsidR="003A22A3" w:rsidRPr="003A22A3" w:rsidRDefault="003A22A3" w:rsidP="003A22A3">
            <w:pPr>
              <w:ind w:firstLine="0"/>
              <w:jc w:val="right"/>
              <w:rPr>
                <w:sz w:val="16"/>
                <w:szCs w:val="16"/>
              </w:rPr>
            </w:pPr>
            <w:r w:rsidRPr="003A22A3">
              <w:rPr>
                <w:sz w:val="16"/>
                <w:szCs w:val="16"/>
              </w:rPr>
              <w:t>250,00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center"/>
              <w:rPr>
                <w:sz w:val="16"/>
                <w:szCs w:val="16"/>
              </w:rPr>
            </w:pPr>
            <w:r w:rsidRPr="003A22A3">
              <w:rPr>
                <w:sz w:val="16"/>
                <w:szCs w:val="16"/>
              </w:rPr>
              <w:t>250,00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453"/>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550038</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Drugi obrazovni materijal za OŠ</w:t>
            </w:r>
          </w:p>
        </w:tc>
        <w:tc>
          <w:tcPr>
            <w:tcW w:w="669" w:type="pct"/>
            <w:vAlign w:val="center"/>
          </w:tcPr>
          <w:p w:rsidR="003A22A3" w:rsidRPr="003A22A3" w:rsidRDefault="003A22A3" w:rsidP="003A22A3">
            <w:pPr>
              <w:ind w:firstLine="0"/>
              <w:jc w:val="right"/>
              <w:rPr>
                <w:sz w:val="16"/>
                <w:szCs w:val="16"/>
              </w:rPr>
            </w:pPr>
            <w:r w:rsidRPr="003A22A3">
              <w:rPr>
                <w:sz w:val="16"/>
                <w:szCs w:val="16"/>
              </w:rPr>
              <w:t>30.000,00</w:t>
            </w:r>
          </w:p>
        </w:tc>
        <w:tc>
          <w:tcPr>
            <w:tcW w:w="681" w:type="pct"/>
            <w:vAlign w:val="center"/>
          </w:tcPr>
          <w:p w:rsidR="003A22A3" w:rsidRPr="003A22A3" w:rsidRDefault="003A22A3" w:rsidP="003A22A3">
            <w:pPr>
              <w:ind w:firstLine="0"/>
              <w:jc w:val="center"/>
              <w:rPr>
                <w:sz w:val="16"/>
                <w:szCs w:val="16"/>
              </w:rPr>
            </w:pPr>
          </w:p>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30.000,00</w:t>
            </w:r>
          </w:p>
        </w:tc>
        <w:tc>
          <w:tcPr>
            <w:tcW w:w="818" w:type="pct"/>
            <w:vAlign w:val="center"/>
          </w:tcPr>
          <w:p w:rsidR="003A22A3" w:rsidRPr="003A22A3" w:rsidRDefault="003A22A3" w:rsidP="003A22A3">
            <w:pPr>
              <w:ind w:firstLine="0"/>
              <w:jc w:val="right"/>
              <w:rPr>
                <w:sz w:val="16"/>
                <w:szCs w:val="16"/>
              </w:rPr>
            </w:pPr>
          </w:p>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563"/>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550011</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Stručno usavršavanje nastavnika</w:t>
            </w:r>
          </w:p>
        </w:tc>
        <w:tc>
          <w:tcPr>
            <w:tcW w:w="669" w:type="pct"/>
            <w:vAlign w:val="center"/>
          </w:tcPr>
          <w:p w:rsidR="003A22A3" w:rsidRPr="003A22A3" w:rsidRDefault="003A22A3" w:rsidP="003A22A3">
            <w:pPr>
              <w:ind w:firstLine="0"/>
              <w:jc w:val="right"/>
              <w:rPr>
                <w:sz w:val="16"/>
                <w:szCs w:val="16"/>
              </w:rPr>
            </w:pPr>
            <w:r w:rsidRPr="003A22A3">
              <w:rPr>
                <w:sz w:val="16"/>
                <w:szCs w:val="16"/>
              </w:rPr>
              <w:t>1.000,00</w:t>
            </w:r>
          </w:p>
        </w:tc>
        <w:tc>
          <w:tcPr>
            <w:tcW w:w="681" w:type="pct"/>
            <w:vAlign w:val="center"/>
          </w:tcPr>
          <w:p w:rsidR="003A22A3" w:rsidRPr="003A22A3" w:rsidRDefault="003A22A3" w:rsidP="003A22A3">
            <w:pPr>
              <w:ind w:firstLine="0"/>
              <w:jc w:val="center"/>
              <w:rPr>
                <w:sz w:val="16"/>
                <w:szCs w:val="16"/>
              </w:rPr>
            </w:pPr>
          </w:p>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1.000,00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426"/>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550018</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 xml:space="preserve">Projekt </w:t>
            </w:r>
            <w:proofErr w:type="spellStart"/>
            <w:r w:rsidRPr="003A22A3">
              <w:rPr>
                <w:sz w:val="16"/>
                <w:szCs w:val="16"/>
              </w:rPr>
              <w:t>Erasmus</w:t>
            </w:r>
            <w:proofErr w:type="spellEnd"/>
          </w:p>
        </w:tc>
        <w:tc>
          <w:tcPr>
            <w:tcW w:w="669" w:type="pct"/>
            <w:vAlign w:val="center"/>
          </w:tcPr>
          <w:p w:rsidR="003A22A3" w:rsidRPr="003A22A3" w:rsidRDefault="003A22A3" w:rsidP="003A22A3">
            <w:pPr>
              <w:ind w:firstLine="0"/>
              <w:jc w:val="right"/>
              <w:rPr>
                <w:sz w:val="16"/>
                <w:szCs w:val="16"/>
              </w:rPr>
            </w:pPr>
            <w:r w:rsidRPr="003A22A3">
              <w:rPr>
                <w:sz w:val="16"/>
                <w:szCs w:val="16"/>
              </w:rPr>
              <w:t>25.000,00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25.000,00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432"/>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550039</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Udžbenici za učenike OŠ</w:t>
            </w:r>
          </w:p>
        </w:tc>
        <w:tc>
          <w:tcPr>
            <w:tcW w:w="669" w:type="pct"/>
            <w:vAlign w:val="center"/>
          </w:tcPr>
          <w:p w:rsidR="003A22A3" w:rsidRPr="003A22A3" w:rsidRDefault="003A22A3" w:rsidP="003A22A3">
            <w:pPr>
              <w:ind w:firstLine="0"/>
              <w:jc w:val="right"/>
              <w:rPr>
                <w:sz w:val="16"/>
                <w:szCs w:val="16"/>
              </w:rPr>
            </w:pPr>
            <w:r w:rsidRPr="003A22A3">
              <w:rPr>
                <w:sz w:val="16"/>
                <w:szCs w:val="16"/>
              </w:rPr>
              <w:t>27.500,00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27.500,00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424"/>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550013</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Školske manifestacije - Zadruga</w:t>
            </w:r>
          </w:p>
        </w:tc>
        <w:tc>
          <w:tcPr>
            <w:tcW w:w="669" w:type="pct"/>
            <w:vAlign w:val="center"/>
          </w:tcPr>
          <w:p w:rsidR="003A22A3" w:rsidRPr="003A22A3" w:rsidRDefault="003A22A3" w:rsidP="003A22A3">
            <w:pPr>
              <w:ind w:firstLine="0"/>
              <w:jc w:val="right"/>
              <w:rPr>
                <w:sz w:val="16"/>
                <w:szCs w:val="16"/>
              </w:rPr>
            </w:pPr>
            <w:r w:rsidRPr="003A22A3">
              <w:rPr>
                <w:sz w:val="16"/>
                <w:szCs w:val="16"/>
              </w:rPr>
              <w:t>2.000,00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2.000,00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289"/>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550060</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Koracima do znanja</w:t>
            </w:r>
          </w:p>
        </w:tc>
        <w:tc>
          <w:tcPr>
            <w:tcW w:w="669" w:type="pct"/>
            <w:vAlign w:val="center"/>
          </w:tcPr>
          <w:p w:rsidR="003A22A3" w:rsidRPr="003A22A3" w:rsidRDefault="003A22A3" w:rsidP="003A22A3">
            <w:pPr>
              <w:ind w:firstLine="0"/>
              <w:jc w:val="right"/>
              <w:rPr>
                <w:sz w:val="16"/>
                <w:szCs w:val="16"/>
              </w:rPr>
            </w:pPr>
            <w:r w:rsidRPr="003A22A3">
              <w:rPr>
                <w:sz w:val="16"/>
                <w:szCs w:val="16"/>
              </w:rPr>
              <w:t>3.000,00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3.000,00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420"/>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550003</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Program rada s darovitim učenicima</w:t>
            </w:r>
          </w:p>
        </w:tc>
        <w:tc>
          <w:tcPr>
            <w:tcW w:w="669" w:type="pct"/>
            <w:vAlign w:val="center"/>
          </w:tcPr>
          <w:p w:rsidR="003A22A3" w:rsidRPr="003A22A3" w:rsidRDefault="003A22A3" w:rsidP="003A22A3">
            <w:pPr>
              <w:ind w:firstLine="0"/>
              <w:jc w:val="right"/>
              <w:rPr>
                <w:sz w:val="16"/>
                <w:szCs w:val="16"/>
              </w:rPr>
            </w:pPr>
            <w:r w:rsidRPr="003A22A3">
              <w:rPr>
                <w:sz w:val="16"/>
                <w:szCs w:val="16"/>
              </w:rPr>
              <w:t>2.269,00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2.269,00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284"/>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550008</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Maturalna putovanja</w:t>
            </w:r>
          </w:p>
        </w:tc>
        <w:tc>
          <w:tcPr>
            <w:tcW w:w="669" w:type="pct"/>
            <w:vAlign w:val="center"/>
          </w:tcPr>
          <w:p w:rsidR="003A22A3" w:rsidRPr="003A22A3" w:rsidRDefault="003A22A3" w:rsidP="003A22A3">
            <w:pPr>
              <w:ind w:firstLine="0"/>
              <w:jc w:val="right"/>
              <w:rPr>
                <w:sz w:val="16"/>
                <w:szCs w:val="16"/>
              </w:rPr>
            </w:pPr>
            <w:r w:rsidRPr="003A22A3">
              <w:rPr>
                <w:sz w:val="16"/>
                <w:szCs w:val="16"/>
              </w:rPr>
              <w:t>500,00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500,00</w:t>
            </w:r>
          </w:p>
        </w:tc>
        <w:tc>
          <w:tcPr>
            <w:tcW w:w="818" w:type="pct"/>
            <w:vAlign w:val="center"/>
          </w:tcPr>
          <w:p w:rsidR="003A22A3" w:rsidRPr="003A22A3" w:rsidRDefault="003A22A3" w:rsidP="003A22A3">
            <w:pPr>
              <w:ind w:firstLine="0"/>
              <w:jc w:val="right"/>
              <w:rPr>
                <w:sz w:val="16"/>
                <w:szCs w:val="16"/>
              </w:rPr>
            </w:pPr>
            <w:r w:rsidRPr="003A22A3">
              <w:rPr>
                <w:sz w:val="16"/>
                <w:szCs w:val="16"/>
              </w:rPr>
              <w:t>100,00</w:t>
            </w:r>
          </w:p>
        </w:tc>
      </w:tr>
      <w:tr w:rsidR="003A22A3" w:rsidRPr="003A22A3" w:rsidTr="003A22A3">
        <w:trPr>
          <w:trHeight w:hRule="exact" w:val="288"/>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550059</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Pomoćnici u nastavi</w:t>
            </w:r>
          </w:p>
        </w:tc>
        <w:tc>
          <w:tcPr>
            <w:tcW w:w="669" w:type="pct"/>
            <w:vAlign w:val="center"/>
          </w:tcPr>
          <w:p w:rsidR="003A22A3" w:rsidRPr="003A22A3" w:rsidRDefault="003A22A3" w:rsidP="003A22A3">
            <w:pPr>
              <w:ind w:firstLine="0"/>
              <w:jc w:val="right"/>
              <w:rPr>
                <w:sz w:val="16"/>
                <w:szCs w:val="16"/>
              </w:rPr>
            </w:pPr>
            <w:r w:rsidRPr="003A22A3">
              <w:rPr>
                <w:sz w:val="16"/>
                <w:szCs w:val="16"/>
              </w:rPr>
              <w:t>2.770,00</w:t>
            </w:r>
          </w:p>
        </w:tc>
        <w:tc>
          <w:tcPr>
            <w:tcW w:w="681" w:type="pct"/>
            <w:vAlign w:val="center"/>
          </w:tcPr>
          <w:p w:rsidR="003A22A3" w:rsidRPr="003A22A3" w:rsidRDefault="003A22A3" w:rsidP="003A22A3">
            <w:pPr>
              <w:ind w:firstLine="0"/>
              <w:jc w:val="center"/>
              <w:rPr>
                <w:sz w:val="16"/>
                <w:szCs w:val="16"/>
              </w:rPr>
            </w:pPr>
            <w:r w:rsidRPr="003A22A3">
              <w:rPr>
                <w:sz w:val="16"/>
                <w:szCs w:val="16"/>
              </w:rPr>
              <w:t>3.340,00</w:t>
            </w:r>
          </w:p>
        </w:tc>
        <w:tc>
          <w:tcPr>
            <w:tcW w:w="661" w:type="pct"/>
            <w:vAlign w:val="center"/>
          </w:tcPr>
          <w:p w:rsidR="003A22A3" w:rsidRPr="003A22A3" w:rsidRDefault="003A22A3" w:rsidP="003A22A3">
            <w:pPr>
              <w:ind w:firstLine="0"/>
              <w:jc w:val="right"/>
              <w:rPr>
                <w:sz w:val="16"/>
                <w:szCs w:val="16"/>
              </w:rPr>
            </w:pPr>
            <w:r w:rsidRPr="003A22A3">
              <w:rPr>
                <w:sz w:val="16"/>
                <w:szCs w:val="16"/>
              </w:rPr>
              <w:t>6.110,00</w:t>
            </w:r>
          </w:p>
        </w:tc>
        <w:tc>
          <w:tcPr>
            <w:tcW w:w="818" w:type="pct"/>
            <w:vAlign w:val="center"/>
          </w:tcPr>
          <w:p w:rsidR="003A22A3" w:rsidRPr="003A22A3" w:rsidRDefault="003A22A3" w:rsidP="003A22A3">
            <w:pPr>
              <w:ind w:firstLine="0"/>
              <w:jc w:val="right"/>
              <w:rPr>
                <w:sz w:val="16"/>
                <w:szCs w:val="16"/>
              </w:rPr>
            </w:pPr>
            <w:r w:rsidRPr="003A22A3">
              <w:rPr>
                <w:sz w:val="16"/>
                <w:szCs w:val="16"/>
              </w:rPr>
              <w:t>220,58</w:t>
            </w:r>
          </w:p>
        </w:tc>
      </w:tr>
      <w:tr w:rsidR="003A22A3" w:rsidRPr="003A22A3" w:rsidTr="003A22A3">
        <w:trPr>
          <w:trHeight w:hRule="exact" w:val="264"/>
        </w:trPr>
        <w:tc>
          <w:tcPr>
            <w:tcW w:w="901" w:type="pct"/>
            <w:shd w:val="clear" w:color="auto" w:fill="auto"/>
            <w:vAlign w:val="center"/>
          </w:tcPr>
          <w:p w:rsidR="003A22A3" w:rsidRPr="003A22A3" w:rsidRDefault="003A22A3" w:rsidP="003A22A3">
            <w:pPr>
              <w:ind w:firstLine="0"/>
              <w:jc w:val="center"/>
              <w:rPr>
                <w:sz w:val="16"/>
                <w:szCs w:val="16"/>
              </w:rPr>
            </w:pPr>
            <w:r w:rsidRPr="003A22A3">
              <w:rPr>
                <w:sz w:val="16"/>
                <w:szCs w:val="16"/>
              </w:rPr>
              <w:t>A 550069</w:t>
            </w:r>
          </w:p>
        </w:tc>
        <w:tc>
          <w:tcPr>
            <w:tcW w:w="1270" w:type="pct"/>
            <w:shd w:val="clear" w:color="auto" w:fill="auto"/>
            <w:vAlign w:val="center"/>
          </w:tcPr>
          <w:p w:rsidR="003A22A3" w:rsidRPr="003A22A3" w:rsidRDefault="003A22A3" w:rsidP="003A22A3">
            <w:pPr>
              <w:ind w:firstLine="0"/>
              <w:jc w:val="left"/>
              <w:rPr>
                <w:sz w:val="16"/>
                <w:szCs w:val="16"/>
              </w:rPr>
            </w:pPr>
            <w:r w:rsidRPr="003A22A3">
              <w:rPr>
                <w:sz w:val="16"/>
                <w:szCs w:val="16"/>
              </w:rPr>
              <w:t>Prevencija mentalnog zdravlja</w:t>
            </w:r>
          </w:p>
        </w:tc>
        <w:tc>
          <w:tcPr>
            <w:tcW w:w="669" w:type="pct"/>
            <w:vAlign w:val="center"/>
          </w:tcPr>
          <w:p w:rsidR="003A22A3" w:rsidRPr="003A22A3" w:rsidRDefault="003A22A3" w:rsidP="003A22A3">
            <w:pPr>
              <w:ind w:firstLine="0"/>
              <w:jc w:val="right"/>
              <w:rPr>
                <w:sz w:val="16"/>
                <w:szCs w:val="16"/>
              </w:rPr>
            </w:pPr>
            <w:r w:rsidRPr="003A22A3">
              <w:rPr>
                <w:sz w:val="16"/>
                <w:szCs w:val="16"/>
              </w:rPr>
              <w:t>2.362,00</w:t>
            </w:r>
          </w:p>
        </w:tc>
        <w:tc>
          <w:tcPr>
            <w:tcW w:w="681" w:type="pct"/>
            <w:vAlign w:val="center"/>
          </w:tcPr>
          <w:p w:rsidR="003A22A3" w:rsidRPr="003A22A3" w:rsidRDefault="003A22A3" w:rsidP="003A22A3">
            <w:pPr>
              <w:ind w:firstLine="0"/>
              <w:jc w:val="center"/>
              <w:rPr>
                <w:sz w:val="16"/>
                <w:szCs w:val="16"/>
              </w:rPr>
            </w:pPr>
            <w:r w:rsidRPr="003A22A3">
              <w:rPr>
                <w:sz w:val="16"/>
                <w:szCs w:val="16"/>
              </w:rPr>
              <w:t>0,00</w:t>
            </w:r>
          </w:p>
        </w:tc>
        <w:tc>
          <w:tcPr>
            <w:tcW w:w="661" w:type="pct"/>
            <w:vAlign w:val="center"/>
          </w:tcPr>
          <w:p w:rsidR="003A22A3" w:rsidRPr="003A22A3" w:rsidRDefault="003A22A3" w:rsidP="003A22A3">
            <w:pPr>
              <w:ind w:firstLine="0"/>
              <w:jc w:val="right"/>
              <w:rPr>
                <w:sz w:val="16"/>
                <w:szCs w:val="16"/>
              </w:rPr>
            </w:pPr>
            <w:r w:rsidRPr="003A22A3">
              <w:rPr>
                <w:sz w:val="16"/>
                <w:szCs w:val="16"/>
              </w:rPr>
              <w:t>2.362,00</w:t>
            </w:r>
          </w:p>
        </w:tc>
        <w:tc>
          <w:tcPr>
            <w:tcW w:w="818" w:type="pct"/>
            <w:vAlign w:val="center"/>
          </w:tcPr>
          <w:p w:rsidR="003A22A3" w:rsidRPr="003A22A3" w:rsidRDefault="003A22A3" w:rsidP="003A22A3">
            <w:pPr>
              <w:ind w:firstLine="0"/>
              <w:jc w:val="right"/>
              <w:rPr>
                <w:sz w:val="16"/>
                <w:szCs w:val="16"/>
              </w:rPr>
            </w:pPr>
            <w:r w:rsidRPr="003A22A3">
              <w:rPr>
                <w:sz w:val="16"/>
                <w:szCs w:val="16"/>
              </w:rPr>
              <w:t>100</w:t>
            </w:r>
          </w:p>
        </w:tc>
      </w:tr>
      <w:tr w:rsidR="003A22A3" w:rsidRPr="003A22A3" w:rsidTr="003A22A3">
        <w:trPr>
          <w:trHeight w:hRule="exact" w:val="438"/>
        </w:trPr>
        <w:tc>
          <w:tcPr>
            <w:tcW w:w="901" w:type="pct"/>
            <w:shd w:val="clear" w:color="auto" w:fill="E6E6E6"/>
            <w:vAlign w:val="center"/>
          </w:tcPr>
          <w:p w:rsidR="003A22A3" w:rsidRPr="003A22A3" w:rsidRDefault="003A22A3" w:rsidP="003A22A3">
            <w:pPr>
              <w:ind w:firstLine="0"/>
              <w:jc w:val="center"/>
              <w:rPr>
                <w:sz w:val="16"/>
                <w:szCs w:val="16"/>
              </w:rPr>
            </w:pPr>
          </w:p>
        </w:tc>
        <w:tc>
          <w:tcPr>
            <w:tcW w:w="1270" w:type="pct"/>
            <w:shd w:val="clear" w:color="auto" w:fill="E6E6E6"/>
            <w:vAlign w:val="center"/>
          </w:tcPr>
          <w:p w:rsidR="003A22A3" w:rsidRPr="003A22A3" w:rsidRDefault="003A22A3" w:rsidP="003A22A3">
            <w:pPr>
              <w:ind w:firstLine="0"/>
              <w:jc w:val="left"/>
              <w:rPr>
                <w:sz w:val="16"/>
                <w:szCs w:val="16"/>
              </w:rPr>
            </w:pPr>
            <w:r w:rsidRPr="003A22A3">
              <w:rPr>
                <w:b/>
                <w:bCs/>
                <w:sz w:val="16"/>
                <w:szCs w:val="16"/>
              </w:rPr>
              <w:t>Ukupno:</w:t>
            </w:r>
          </w:p>
        </w:tc>
        <w:tc>
          <w:tcPr>
            <w:tcW w:w="669" w:type="pct"/>
            <w:shd w:val="clear" w:color="auto" w:fill="E6E6E6"/>
            <w:vAlign w:val="center"/>
          </w:tcPr>
          <w:p w:rsidR="003A22A3" w:rsidRPr="003A22A3" w:rsidRDefault="003A22A3" w:rsidP="003A22A3">
            <w:pPr>
              <w:ind w:firstLine="0"/>
              <w:jc w:val="right"/>
              <w:rPr>
                <w:sz w:val="16"/>
                <w:szCs w:val="16"/>
              </w:rPr>
            </w:pPr>
            <w:r w:rsidRPr="003A22A3">
              <w:rPr>
                <w:b/>
                <w:bCs/>
                <w:sz w:val="16"/>
                <w:szCs w:val="16"/>
              </w:rPr>
              <w:t>699.642,00</w:t>
            </w:r>
          </w:p>
        </w:tc>
        <w:tc>
          <w:tcPr>
            <w:tcW w:w="681" w:type="pct"/>
            <w:shd w:val="clear" w:color="auto" w:fill="E6E6E6"/>
            <w:vAlign w:val="center"/>
          </w:tcPr>
          <w:p w:rsidR="003A22A3" w:rsidRPr="003A22A3" w:rsidRDefault="003A22A3" w:rsidP="003A22A3">
            <w:pPr>
              <w:ind w:firstLine="0"/>
              <w:jc w:val="center"/>
              <w:rPr>
                <w:sz w:val="16"/>
                <w:szCs w:val="16"/>
              </w:rPr>
            </w:pPr>
            <w:r w:rsidRPr="003A22A3">
              <w:rPr>
                <w:b/>
                <w:bCs/>
                <w:sz w:val="16"/>
                <w:szCs w:val="16"/>
              </w:rPr>
              <w:t>3.330,00</w:t>
            </w:r>
          </w:p>
        </w:tc>
        <w:tc>
          <w:tcPr>
            <w:tcW w:w="661" w:type="pct"/>
            <w:shd w:val="clear" w:color="auto" w:fill="E6E6E6"/>
            <w:vAlign w:val="center"/>
          </w:tcPr>
          <w:p w:rsidR="003A22A3" w:rsidRPr="003A22A3" w:rsidRDefault="003A22A3" w:rsidP="003A22A3">
            <w:pPr>
              <w:ind w:firstLine="0"/>
              <w:jc w:val="right"/>
              <w:rPr>
                <w:sz w:val="16"/>
                <w:szCs w:val="16"/>
              </w:rPr>
            </w:pPr>
            <w:r w:rsidRPr="003A22A3">
              <w:rPr>
                <w:b/>
                <w:bCs/>
                <w:sz w:val="16"/>
                <w:szCs w:val="16"/>
              </w:rPr>
              <w:t>702.972,00</w:t>
            </w:r>
          </w:p>
        </w:tc>
        <w:tc>
          <w:tcPr>
            <w:tcW w:w="818" w:type="pct"/>
            <w:shd w:val="clear" w:color="auto" w:fill="E6E6E6"/>
            <w:vAlign w:val="center"/>
          </w:tcPr>
          <w:p w:rsidR="003A22A3" w:rsidRPr="003A22A3" w:rsidRDefault="003A22A3" w:rsidP="003A22A3">
            <w:pPr>
              <w:ind w:firstLine="0"/>
              <w:jc w:val="right"/>
              <w:rPr>
                <w:sz w:val="16"/>
                <w:szCs w:val="16"/>
              </w:rPr>
            </w:pPr>
            <w:r w:rsidRPr="003A22A3">
              <w:rPr>
                <w:sz w:val="16"/>
                <w:szCs w:val="16"/>
              </w:rPr>
              <w:t>100,48</w:t>
            </w:r>
          </w:p>
        </w:tc>
      </w:tr>
    </w:tbl>
    <w:p w:rsidR="003A22A3" w:rsidRPr="003A22A3" w:rsidRDefault="003A22A3" w:rsidP="003A22A3">
      <w:pPr>
        <w:spacing w:before="120"/>
        <w:ind w:right="-28" w:firstLine="0"/>
        <w:jc w:val="left"/>
        <w:rPr>
          <w:b/>
          <w:bCs/>
          <w:sz w:val="16"/>
          <w:szCs w:val="16"/>
        </w:rPr>
      </w:pPr>
    </w:p>
    <w:p w:rsidR="003A22A3" w:rsidRPr="003A22A3" w:rsidRDefault="003A22A3" w:rsidP="003A22A3">
      <w:pPr>
        <w:spacing w:before="120"/>
        <w:ind w:right="-28" w:firstLine="0"/>
        <w:jc w:val="left"/>
        <w:rPr>
          <w:b/>
          <w:bCs/>
          <w:sz w:val="16"/>
          <w:szCs w:val="16"/>
        </w:rPr>
      </w:pPr>
    </w:p>
    <w:p w:rsidR="003A22A3" w:rsidRPr="003A22A3" w:rsidRDefault="003A22A3" w:rsidP="003A22A3">
      <w:pPr>
        <w:spacing w:before="120"/>
        <w:ind w:right="-28" w:firstLine="0"/>
        <w:jc w:val="left"/>
        <w:rPr>
          <w:b/>
          <w:bCs/>
          <w:sz w:val="16"/>
          <w:szCs w:val="16"/>
        </w:rPr>
      </w:pPr>
      <w:r w:rsidRPr="003A22A3">
        <w:rPr>
          <w:b/>
          <w:bCs/>
          <w:sz w:val="16"/>
          <w:szCs w:val="16"/>
        </w:rPr>
        <w:t xml:space="preserve">CILJEVI I POKAZATELJI USPJEŠNOSTI KOJIMA ĆE SE MJERITI OSTVARENJE CILJEVA: </w:t>
      </w:r>
    </w:p>
    <w:p w:rsidR="003A22A3" w:rsidRPr="003A22A3" w:rsidRDefault="003A22A3" w:rsidP="003A22A3">
      <w:pPr>
        <w:spacing w:before="8" w:line="225" w:lineRule="auto"/>
        <w:ind w:right="530" w:firstLine="0"/>
        <w:rPr>
          <w:bCs/>
          <w:sz w:val="16"/>
          <w:szCs w:val="16"/>
          <w:lang w:eastAsia="x-none"/>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155"/>
        <w:gridCol w:w="1232"/>
        <w:gridCol w:w="1232"/>
        <w:gridCol w:w="1268"/>
        <w:gridCol w:w="1241"/>
        <w:gridCol w:w="1369"/>
      </w:tblGrid>
      <w:tr w:rsidR="003A22A3" w:rsidRPr="003A22A3" w:rsidTr="003A22A3">
        <w:trPr>
          <w:trHeight w:hRule="exact" w:val="695"/>
        </w:trPr>
        <w:tc>
          <w:tcPr>
            <w:tcW w:w="855"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3A22A3" w:rsidRPr="003A22A3" w:rsidRDefault="003A22A3" w:rsidP="003A22A3">
            <w:pPr>
              <w:ind w:firstLine="0"/>
              <w:jc w:val="center"/>
              <w:rPr>
                <w:b/>
                <w:bCs/>
                <w:sz w:val="16"/>
                <w:szCs w:val="16"/>
              </w:rPr>
            </w:pPr>
            <w:r w:rsidRPr="003A22A3">
              <w:rPr>
                <w:b/>
                <w:bCs/>
                <w:sz w:val="16"/>
                <w:szCs w:val="16"/>
              </w:rPr>
              <w:t xml:space="preserve">Pokazatelj </w:t>
            </w:r>
          </w:p>
        </w:tc>
        <w:tc>
          <w:tcPr>
            <w:tcW w:w="639"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3A22A3" w:rsidRPr="003A22A3" w:rsidRDefault="003A22A3" w:rsidP="003A22A3">
            <w:pPr>
              <w:keepNext/>
              <w:ind w:firstLine="0"/>
              <w:jc w:val="center"/>
              <w:outlineLvl w:val="2"/>
              <w:rPr>
                <w:b/>
                <w:bCs/>
                <w:sz w:val="16"/>
                <w:szCs w:val="16"/>
              </w:rPr>
            </w:pPr>
            <w:r w:rsidRPr="003A22A3">
              <w:rPr>
                <w:b/>
                <w:bCs/>
                <w:sz w:val="16"/>
                <w:szCs w:val="16"/>
              </w:rPr>
              <w:t>Definicija</w:t>
            </w:r>
          </w:p>
        </w:tc>
        <w:tc>
          <w:tcPr>
            <w:tcW w:w="681"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3A22A3" w:rsidRPr="003A22A3" w:rsidRDefault="003A22A3" w:rsidP="003A22A3">
            <w:pPr>
              <w:keepNext/>
              <w:ind w:firstLine="0"/>
              <w:jc w:val="center"/>
              <w:outlineLvl w:val="2"/>
              <w:rPr>
                <w:b/>
                <w:bCs/>
                <w:sz w:val="16"/>
                <w:szCs w:val="16"/>
              </w:rPr>
            </w:pPr>
            <w:r w:rsidRPr="003A22A3">
              <w:rPr>
                <w:b/>
                <w:bCs/>
                <w:sz w:val="16"/>
                <w:szCs w:val="16"/>
              </w:rPr>
              <w:t>Jedinica</w:t>
            </w:r>
          </w:p>
        </w:tc>
        <w:tc>
          <w:tcPr>
            <w:tcW w:w="681"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3A22A3" w:rsidRPr="003A22A3" w:rsidRDefault="003A22A3" w:rsidP="003A22A3">
            <w:pPr>
              <w:keepNext/>
              <w:ind w:firstLine="0"/>
              <w:jc w:val="center"/>
              <w:outlineLvl w:val="6"/>
              <w:rPr>
                <w:b/>
                <w:bCs/>
                <w:sz w:val="16"/>
                <w:szCs w:val="16"/>
              </w:rPr>
            </w:pPr>
            <w:r w:rsidRPr="003A22A3">
              <w:rPr>
                <w:b/>
                <w:bCs/>
                <w:sz w:val="16"/>
                <w:szCs w:val="16"/>
              </w:rPr>
              <w:t>Polazna vrijednost</w:t>
            </w:r>
          </w:p>
          <w:p w:rsidR="003A22A3" w:rsidRPr="003A22A3" w:rsidRDefault="003A22A3" w:rsidP="003A22A3">
            <w:pPr>
              <w:keepNext/>
              <w:ind w:firstLine="0"/>
              <w:jc w:val="center"/>
              <w:outlineLvl w:val="6"/>
              <w:rPr>
                <w:b/>
                <w:bCs/>
                <w:sz w:val="16"/>
                <w:szCs w:val="16"/>
              </w:rPr>
            </w:pPr>
            <w:r w:rsidRPr="003A22A3">
              <w:rPr>
                <w:b/>
                <w:bCs/>
                <w:sz w:val="16"/>
                <w:szCs w:val="16"/>
              </w:rPr>
              <w:t>2026.</w:t>
            </w:r>
          </w:p>
        </w:tc>
        <w:tc>
          <w:tcPr>
            <w:tcW w:w="701" w:type="pct"/>
            <w:tcBorders>
              <w:top w:val="single" w:sz="4" w:space="0" w:color="auto"/>
              <w:left w:val="single" w:sz="4" w:space="0" w:color="auto"/>
              <w:bottom w:val="single" w:sz="4" w:space="0" w:color="auto"/>
              <w:right w:val="single" w:sz="4" w:space="0" w:color="auto"/>
            </w:tcBorders>
            <w:shd w:val="clear" w:color="auto" w:fill="E6E6E6"/>
            <w:vAlign w:val="center"/>
            <w:hideMark/>
          </w:tcPr>
          <w:p w:rsidR="003A22A3" w:rsidRPr="003A22A3" w:rsidRDefault="003A22A3" w:rsidP="003A22A3">
            <w:pPr>
              <w:keepNext/>
              <w:ind w:firstLine="0"/>
              <w:jc w:val="center"/>
              <w:outlineLvl w:val="6"/>
              <w:rPr>
                <w:b/>
                <w:bCs/>
                <w:sz w:val="16"/>
                <w:szCs w:val="16"/>
              </w:rPr>
            </w:pPr>
            <w:r w:rsidRPr="003A22A3">
              <w:rPr>
                <w:b/>
                <w:bCs/>
                <w:sz w:val="16"/>
                <w:szCs w:val="16"/>
              </w:rPr>
              <w:t>Ciljana vrijednost 2026.</w:t>
            </w:r>
          </w:p>
        </w:tc>
        <w:tc>
          <w:tcPr>
            <w:tcW w:w="686" w:type="pct"/>
            <w:tcBorders>
              <w:top w:val="single" w:sz="4" w:space="0" w:color="auto"/>
              <w:left w:val="single" w:sz="4" w:space="0" w:color="auto"/>
              <w:bottom w:val="single" w:sz="4" w:space="0" w:color="auto"/>
              <w:right w:val="single" w:sz="4" w:space="0" w:color="auto"/>
            </w:tcBorders>
            <w:shd w:val="clear" w:color="auto" w:fill="E6E6E6"/>
          </w:tcPr>
          <w:p w:rsidR="003A22A3" w:rsidRPr="003A22A3" w:rsidRDefault="003A22A3" w:rsidP="003A22A3">
            <w:pPr>
              <w:keepNext/>
              <w:ind w:firstLine="0"/>
              <w:jc w:val="center"/>
              <w:outlineLvl w:val="6"/>
              <w:rPr>
                <w:b/>
                <w:bCs/>
                <w:sz w:val="16"/>
                <w:szCs w:val="16"/>
              </w:rPr>
            </w:pPr>
            <w:r w:rsidRPr="003A22A3">
              <w:rPr>
                <w:b/>
                <w:bCs/>
                <w:sz w:val="16"/>
                <w:szCs w:val="16"/>
              </w:rPr>
              <w:t>Ciljana vrijednost 2027.</w:t>
            </w:r>
          </w:p>
        </w:tc>
        <w:tc>
          <w:tcPr>
            <w:tcW w:w="757" w:type="pct"/>
            <w:tcBorders>
              <w:top w:val="single" w:sz="4" w:space="0" w:color="auto"/>
              <w:left w:val="single" w:sz="4" w:space="0" w:color="auto"/>
              <w:bottom w:val="single" w:sz="4" w:space="0" w:color="auto"/>
              <w:right w:val="single" w:sz="4" w:space="0" w:color="auto"/>
            </w:tcBorders>
            <w:shd w:val="clear" w:color="auto" w:fill="E6E6E6"/>
          </w:tcPr>
          <w:p w:rsidR="003A22A3" w:rsidRPr="003A22A3" w:rsidRDefault="003A22A3" w:rsidP="003A22A3">
            <w:pPr>
              <w:keepNext/>
              <w:ind w:firstLine="0"/>
              <w:jc w:val="center"/>
              <w:outlineLvl w:val="6"/>
              <w:rPr>
                <w:b/>
                <w:bCs/>
                <w:sz w:val="16"/>
                <w:szCs w:val="16"/>
              </w:rPr>
            </w:pPr>
            <w:r w:rsidRPr="003A22A3">
              <w:rPr>
                <w:b/>
                <w:bCs/>
                <w:sz w:val="16"/>
                <w:szCs w:val="16"/>
              </w:rPr>
              <w:t>Ciljana vrijednost 2028.</w:t>
            </w:r>
          </w:p>
        </w:tc>
      </w:tr>
      <w:tr w:rsidR="003A22A3" w:rsidRPr="003A22A3" w:rsidTr="003A22A3">
        <w:trPr>
          <w:trHeight w:hRule="exact" w:val="1618"/>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550001-Produženi boravak</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Omogućeno dodatno učenje i pomoć kod učenja i pisanja školskih zadaća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škola-2 školska objekta,25 učionica,2 zbornice, hodnici, sanitarni čvorovi, kuhinja, uredi</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152</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155</w:t>
            </w:r>
          </w:p>
        </w:tc>
        <w:tc>
          <w:tcPr>
            <w:tcW w:w="686"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155</w:t>
            </w:r>
          </w:p>
        </w:tc>
        <w:tc>
          <w:tcPr>
            <w:tcW w:w="757"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155</w:t>
            </w:r>
          </w:p>
        </w:tc>
      </w:tr>
      <w:tr w:rsidR="003A22A3" w:rsidRPr="003A22A3" w:rsidTr="003A22A3">
        <w:trPr>
          <w:trHeight w:hRule="exact" w:val="1720"/>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550014 – održavanje objekata OŠ</w:t>
            </w:r>
          </w:p>
          <w:p w:rsidR="003A22A3" w:rsidRPr="003A22A3" w:rsidRDefault="003A22A3" w:rsidP="003A22A3">
            <w:pPr>
              <w:ind w:firstLine="0"/>
              <w:jc w:val="left"/>
              <w:rPr>
                <w:sz w:val="16"/>
                <w:szCs w:val="16"/>
              </w:rPr>
            </w:pPr>
            <w:r w:rsidRPr="003A22A3">
              <w:rPr>
                <w:sz w:val="16"/>
                <w:szCs w:val="16"/>
              </w:rPr>
              <w:t>škola-2 školska objekta,25 učionica,2 zbornice, hodnici, sanitarni čvorovi, kuhinja, uredi</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Podmirenje materijalnih troškova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škola-2 školska objekta,25 učionica,2 zbornice, hodnici, sanitarni čvorovi, kuhinja, uredi</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škola-2 školska objekta,25 učionica,2 zbornice, hodnici, sanitarni čvorovi, kuhinja, uredi</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škola-2 školska objekta,25 učionica,2 zbornice, hodnici, sanitarni čvorovi, kuhinja, uredi</w:t>
            </w:r>
          </w:p>
        </w:tc>
        <w:tc>
          <w:tcPr>
            <w:tcW w:w="686"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škola-2 školska objekta,25 učionica,2 zbornice, hodnici, sanitarni čvorovi, kuhinja, uredi</w:t>
            </w:r>
          </w:p>
        </w:tc>
        <w:tc>
          <w:tcPr>
            <w:tcW w:w="757"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škola-2 školska objekta,25 učionica,2 zbornice, hodnici, sanitarni čvorovi, kuhinja, uredi</w:t>
            </w:r>
          </w:p>
        </w:tc>
      </w:tr>
      <w:tr w:rsidR="003A22A3" w:rsidRPr="003A22A3" w:rsidTr="003A22A3">
        <w:trPr>
          <w:trHeight w:hRule="exact" w:val="979"/>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lastRenderedPageBreak/>
              <w:t>550024 -Školski medni dan za učenike prvih razreda - 41</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Važnost konzumacije meda u prehrani djece</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41 učenik upisanih i prvi razred</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41 učenika upisanih i prvi razred</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45 učenika upisanih i prvi razred</w:t>
            </w: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tc>
        <w:tc>
          <w:tcPr>
            <w:tcW w:w="686"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45 učenika upisanih i prvi razred</w:t>
            </w:r>
          </w:p>
          <w:p w:rsidR="003A22A3" w:rsidRPr="003A22A3" w:rsidRDefault="003A22A3" w:rsidP="003A22A3">
            <w:pPr>
              <w:ind w:firstLine="0"/>
              <w:jc w:val="left"/>
              <w:rPr>
                <w:sz w:val="16"/>
                <w:szCs w:val="16"/>
              </w:rPr>
            </w:pPr>
          </w:p>
        </w:tc>
        <w:tc>
          <w:tcPr>
            <w:tcW w:w="757"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45 učenika upisanih i prvi razred</w:t>
            </w:r>
          </w:p>
          <w:p w:rsidR="003A22A3" w:rsidRPr="003A22A3" w:rsidRDefault="003A22A3" w:rsidP="003A22A3">
            <w:pPr>
              <w:ind w:firstLine="0"/>
              <w:jc w:val="left"/>
              <w:rPr>
                <w:sz w:val="16"/>
                <w:szCs w:val="16"/>
              </w:rPr>
            </w:pPr>
          </w:p>
        </w:tc>
      </w:tr>
      <w:tr w:rsidR="003A22A3" w:rsidRPr="003A22A3" w:rsidTr="003A22A3">
        <w:trPr>
          <w:trHeight w:hRule="exact" w:val="724"/>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550018-</w:t>
            </w:r>
          </w:p>
          <w:p w:rsidR="003A22A3" w:rsidRPr="003A22A3" w:rsidRDefault="003A22A3" w:rsidP="003A22A3">
            <w:pPr>
              <w:ind w:firstLine="0"/>
              <w:jc w:val="left"/>
              <w:rPr>
                <w:sz w:val="16"/>
                <w:szCs w:val="16"/>
              </w:rPr>
            </w:pPr>
            <w:r w:rsidRPr="003A22A3">
              <w:rPr>
                <w:sz w:val="16"/>
                <w:szCs w:val="16"/>
              </w:rPr>
              <w:t xml:space="preserve">Projekt </w:t>
            </w:r>
            <w:proofErr w:type="spellStart"/>
            <w:r w:rsidRPr="003A22A3">
              <w:rPr>
                <w:sz w:val="16"/>
                <w:szCs w:val="16"/>
              </w:rPr>
              <w:t>Erasmus</w:t>
            </w:r>
            <w:proofErr w:type="spellEnd"/>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Škola partner iz Slovenije</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w:t>
            </w:r>
            <w:r w:rsidR="00225E04">
              <w:rPr>
                <w:sz w:val="16"/>
                <w:szCs w:val="16"/>
              </w:rPr>
              <w:t>67</w:t>
            </w:r>
            <w:r w:rsidRPr="003A22A3">
              <w:rPr>
                <w:sz w:val="16"/>
                <w:szCs w:val="16"/>
              </w:rPr>
              <w:t xml:space="preserve"> učenika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w:t>
            </w:r>
            <w:r w:rsidR="00225E04">
              <w:rPr>
                <w:sz w:val="16"/>
                <w:szCs w:val="16"/>
              </w:rPr>
              <w:t>67</w:t>
            </w:r>
            <w:r w:rsidRPr="003A22A3">
              <w:rPr>
                <w:sz w:val="16"/>
                <w:szCs w:val="16"/>
              </w:rPr>
              <w:t xml:space="preserve"> učenika</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c>
          <w:tcPr>
            <w:tcW w:w="686"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225E04" w:rsidP="003A22A3">
            <w:pPr>
              <w:ind w:firstLine="0"/>
              <w:jc w:val="left"/>
              <w:rPr>
                <w:sz w:val="16"/>
                <w:szCs w:val="16"/>
              </w:rPr>
            </w:pPr>
            <w:r>
              <w:rPr>
                <w:sz w:val="16"/>
                <w:szCs w:val="16"/>
              </w:rPr>
              <w:t>380</w:t>
            </w:r>
          </w:p>
        </w:tc>
        <w:tc>
          <w:tcPr>
            <w:tcW w:w="757"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225E04" w:rsidP="003A22A3">
            <w:pPr>
              <w:ind w:firstLine="0"/>
              <w:jc w:val="left"/>
              <w:rPr>
                <w:sz w:val="16"/>
                <w:szCs w:val="16"/>
              </w:rPr>
            </w:pPr>
            <w:r>
              <w:rPr>
                <w:sz w:val="16"/>
                <w:szCs w:val="16"/>
              </w:rPr>
              <w:t>380</w:t>
            </w:r>
          </w:p>
        </w:tc>
      </w:tr>
      <w:tr w:rsidR="003A22A3" w:rsidRPr="003A22A3" w:rsidTr="003A22A3">
        <w:trPr>
          <w:trHeight w:hRule="exact" w:val="1007"/>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550038-Drugi obrazovni materijal za učenike OŠ</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Pomoć učenicima i roditeljima u školovanju djece</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w:t>
            </w:r>
            <w:r w:rsidR="00225E04">
              <w:rPr>
                <w:sz w:val="16"/>
                <w:szCs w:val="16"/>
              </w:rPr>
              <w:t>67</w:t>
            </w:r>
            <w:r w:rsidRPr="003A22A3">
              <w:rPr>
                <w:sz w:val="16"/>
                <w:szCs w:val="16"/>
              </w:rPr>
              <w:t xml:space="preserve"> učenika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w:t>
            </w:r>
            <w:r w:rsidR="00225E04">
              <w:rPr>
                <w:sz w:val="16"/>
                <w:szCs w:val="16"/>
              </w:rPr>
              <w:t>67</w:t>
            </w:r>
            <w:r w:rsidRPr="003A22A3">
              <w:rPr>
                <w:sz w:val="16"/>
                <w:szCs w:val="16"/>
              </w:rPr>
              <w:t xml:space="preserve"> učenika</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c>
          <w:tcPr>
            <w:tcW w:w="686"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225E04" w:rsidP="003A22A3">
            <w:pPr>
              <w:ind w:firstLine="0"/>
              <w:jc w:val="left"/>
              <w:rPr>
                <w:sz w:val="16"/>
                <w:szCs w:val="16"/>
              </w:rPr>
            </w:pPr>
            <w:r>
              <w:rPr>
                <w:sz w:val="16"/>
                <w:szCs w:val="16"/>
              </w:rPr>
              <w:t>380</w:t>
            </w:r>
          </w:p>
        </w:tc>
        <w:tc>
          <w:tcPr>
            <w:tcW w:w="757"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225E04" w:rsidP="003A22A3">
            <w:pPr>
              <w:ind w:firstLine="0"/>
              <w:jc w:val="left"/>
              <w:rPr>
                <w:sz w:val="16"/>
                <w:szCs w:val="16"/>
              </w:rPr>
            </w:pPr>
            <w:r>
              <w:rPr>
                <w:sz w:val="16"/>
                <w:szCs w:val="16"/>
              </w:rPr>
              <w:t>380</w:t>
            </w:r>
            <w:r w:rsidR="003A22A3" w:rsidRPr="003A22A3">
              <w:rPr>
                <w:sz w:val="16"/>
                <w:szCs w:val="16"/>
              </w:rPr>
              <w:t>0</w:t>
            </w:r>
          </w:p>
        </w:tc>
      </w:tr>
      <w:tr w:rsidR="003A22A3" w:rsidRPr="003A22A3" w:rsidTr="003A22A3">
        <w:trPr>
          <w:trHeight w:hRule="exact" w:val="1277"/>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550011-Stručno usavršavanje nastavnika – 3 učitelja + ravnateljica</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Aktivi – stručna usavršavanja financirana iz državnog proračuna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 učitelja + ravnateljica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 učitelja + ravnateljica</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 učitelja + ravnateljica</w:t>
            </w:r>
          </w:p>
        </w:tc>
        <w:tc>
          <w:tcPr>
            <w:tcW w:w="686"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 učitelja + ravnateljica</w:t>
            </w:r>
          </w:p>
        </w:tc>
        <w:tc>
          <w:tcPr>
            <w:tcW w:w="757"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 učitelja + ravnateljica</w:t>
            </w:r>
          </w:p>
        </w:tc>
      </w:tr>
      <w:tr w:rsidR="003A22A3" w:rsidRPr="003A22A3" w:rsidTr="003A22A3">
        <w:trPr>
          <w:trHeight w:hRule="exact" w:val="1266"/>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550013-Školske manifestacije i ostali programi-3 nastavnika, 30 učenika</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Poticanje mašte, motoričke i kreativne aktivnosti učenika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 nastavnika, 35 učenika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 nastavnika, 35 učenika</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 nastavnika, 35 učenika</w:t>
            </w:r>
          </w:p>
        </w:tc>
        <w:tc>
          <w:tcPr>
            <w:tcW w:w="686"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3 nastavnika, 35 učenika</w:t>
            </w:r>
          </w:p>
        </w:tc>
        <w:tc>
          <w:tcPr>
            <w:tcW w:w="757"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3 nastavnika, 35 učenika</w:t>
            </w:r>
          </w:p>
        </w:tc>
      </w:tr>
      <w:tr w:rsidR="003A22A3" w:rsidRPr="003A22A3" w:rsidTr="003A22A3">
        <w:trPr>
          <w:trHeight w:hRule="exact" w:val="1284"/>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550020-Dodatne i dopunske aktivnosti učenika</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Županijska natjecanja učenika osnovnih škola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 xml:space="preserve">Prestižni rezultati i dobivene medalje za natjecanja za 18 </w:t>
            </w:r>
          </w:p>
          <w:p w:rsidR="003A22A3" w:rsidRPr="003A22A3" w:rsidRDefault="003A22A3" w:rsidP="003A22A3">
            <w:pPr>
              <w:ind w:firstLine="0"/>
              <w:jc w:val="left"/>
              <w:rPr>
                <w:sz w:val="16"/>
                <w:szCs w:val="16"/>
              </w:rPr>
            </w:pPr>
            <w:r w:rsidRPr="003A22A3">
              <w:rPr>
                <w:sz w:val="16"/>
                <w:szCs w:val="16"/>
              </w:rPr>
              <w:t xml:space="preserve">učenika </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40</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40</w:t>
            </w:r>
          </w:p>
        </w:tc>
        <w:tc>
          <w:tcPr>
            <w:tcW w:w="686"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45</w:t>
            </w:r>
          </w:p>
        </w:tc>
        <w:tc>
          <w:tcPr>
            <w:tcW w:w="757"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45</w:t>
            </w:r>
          </w:p>
        </w:tc>
      </w:tr>
      <w:tr w:rsidR="003A22A3" w:rsidRPr="003A22A3" w:rsidTr="003A22A3">
        <w:trPr>
          <w:trHeight w:hRule="exact" w:val="991"/>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550039 Udžbenici za učenike osnovnih škola -435 učenika</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Pomoć učenicima i roditeljima u školovanju djece</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w:t>
            </w:r>
            <w:r w:rsidR="00225E04">
              <w:rPr>
                <w:sz w:val="16"/>
                <w:szCs w:val="16"/>
              </w:rPr>
              <w:t>67</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w:t>
            </w:r>
            <w:r w:rsidR="00225E04">
              <w:rPr>
                <w:sz w:val="16"/>
                <w:szCs w:val="16"/>
              </w:rPr>
              <w:t>67</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c>
          <w:tcPr>
            <w:tcW w:w="686"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225E04" w:rsidP="003A22A3">
            <w:pPr>
              <w:ind w:firstLine="0"/>
              <w:jc w:val="left"/>
              <w:rPr>
                <w:sz w:val="16"/>
                <w:szCs w:val="16"/>
              </w:rPr>
            </w:pPr>
            <w:r>
              <w:rPr>
                <w:sz w:val="16"/>
                <w:szCs w:val="16"/>
              </w:rPr>
              <w:t>380</w:t>
            </w:r>
          </w:p>
        </w:tc>
        <w:tc>
          <w:tcPr>
            <w:tcW w:w="757"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225E04" w:rsidP="003A22A3">
            <w:pPr>
              <w:ind w:firstLine="0"/>
              <w:jc w:val="left"/>
              <w:rPr>
                <w:sz w:val="16"/>
                <w:szCs w:val="16"/>
              </w:rPr>
            </w:pPr>
            <w:r>
              <w:rPr>
                <w:sz w:val="16"/>
                <w:szCs w:val="16"/>
              </w:rPr>
              <w:t>380</w:t>
            </w:r>
          </w:p>
        </w:tc>
      </w:tr>
      <w:tr w:rsidR="003A22A3" w:rsidRPr="003A22A3" w:rsidTr="003A22A3">
        <w:trPr>
          <w:trHeight w:hRule="exact" w:val="849"/>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550060</w:t>
            </w:r>
          </w:p>
          <w:p w:rsidR="003A22A3" w:rsidRPr="003A22A3" w:rsidRDefault="003A22A3" w:rsidP="003A22A3">
            <w:pPr>
              <w:ind w:firstLine="0"/>
              <w:jc w:val="left"/>
              <w:rPr>
                <w:sz w:val="16"/>
                <w:szCs w:val="16"/>
              </w:rPr>
            </w:pPr>
            <w:r w:rsidRPr="003A22A3">
              <w:rPr>
                <w:sz w:val="16"/>
                <w:szCs w:val="16"/>
              </w:rPr>
              <w:t>Koracima do znanja</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Kodovi za digitalnu knjižnicu</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38 polaznika nastave engleskog jezika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38 polaznika nastave engleskog jezika</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38 polaznika nastave engleskog jezika</w:t>
            </w:r>
          </w:p>
        </w:tc>
        <w:tc>
          <w:tcPr>
            <w:tcW w:w="686"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 xml:space="preserve">38 polaznika </w:t>
            </w:r>
          </w:p>
          <w:p w:rsidR="003A22A3" w:rsidRPr="003A22A3" w:rsidRDefault="003A22A3" w:rsidP="003A22A3">
            <w:pPr>
              <w:ind w:firstLine="0"/>
              <w:jc w:val="left"/>
              <w:rPr>
                <w:sz w:val="16"/>
                <w:szCs w:val="16"/>
              </w:rPr>
            </w:pPr>
            <w:r w:rsidRPr="003A22A3">
              <w:rPr>
                <w:sz w:val="16"/>
                <w:szCs w:val="16"/>
              </w:rPr>
              <w:t>nastave engleskog jezika</w:t>
            </w:r>
          </w:p>
        </w:tc>
        <w:tc>
          <w:tcPr>
            <w:tcW w:w="757"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38 polaznika nastave engleskog jezika</w:t>
            </w:r>
          </w:p>
        </w:tc>
      </w:tr>
      <w:tr w:rsidR="003A22A3" w:rsidRPr="003A22A3" w:rsidTr="003A22A3">
        <w:trPr>
          <w:trHeight w:hRule="exact" w:val="719"/>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550048</w:t>
            </w:r>
          </w:p>
          <w:p w:rsidR="003A22A3" w:rsidRPr="003A22A3" w:rsidRDefault="003A22A3" w:rsidP="003A22A3">
            <w:pPr>
              <w:ind w:firstLine="0"/>
              <w:jc w:val="left"/>
              <w:rPr>
                <w:sz w:val="16"/>
                <w:szCs w:val="16"/>
              </w:rPr>
            </w:pPr>
            <w:r w:rsidRPr="003A22A3">
              <w:rPr>
                <w:sz w:val="16"/>
                <w:szCs w:val="16"/>
              </w:rPr>
              <w:t>Higijenski materijal</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Higijenski ulošci u OŠ</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148 ženske djece</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148 ženske djece</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148 ženske djece</w:t>
            </w:r>
          </w:p>
        </w:tc>
        <w:tc>
          <w:tcPr>
            <w:tcW w:w="686"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150 ženske djece</w:t>
            </w:r>
          </w:p>
        </w:tc>
        <w:tc>
          <w:tcPr>
            <w:tcW w:w="757" w:type="pct"/>
            <w:tcBorders>
              <w:top w:val="single" w:sz="4" w:space="0" w:color="auto"/>
              <w:left w:val="single" w:sz="4" w:space="0" w:color="auto"/>
              <w:bottom w:val="single" w:sz="4" w:space="0" w:color="auto"/>
              <w:right w:val="single" w:sz="4" w:space="0" w:color="auto"/>
            </w:tcBorders>
          </w:tcPr>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p>
          <w:p w:rsidR="003A22A3" w:rsidRPr="003A22A3" w:rsidRDefault="003A22A3" w:rsidP="003A22A3">
            <w:pPr>
              <w:ind w:firstLine="0"/>
              <w:jc w:val="left"/>
              <w:rPr>
                <w:sz w:val="16"/>
                <w:szCs w:val="16"/>
              </w:rPr>
            </w:pPr>
            <w:r w:rsidRPr="003A22A3">
              <w:rPr>
                <w:sz w:val="16"/>
                <w:szCs w:val="16"/>
              </w:rPr>
              <w:t>150 ženske djece</w:t>
            </w:r>
          </w:p>
        </w:tc>
      </w:tr>
      <w:tr w:rsidR="003A22A3" w:rsidRPr="003A22A3" w:rsidTr="003A22A3">
        <w:trPr>
          <w:trHeight w:hRule="exact" w:val="985"/>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550003</w:t>
            </w:r>
          </w:p>
          <w:p w:rsidR="003A22A3" w:rsidRPr="003A22A3" w:rsidRDefault="003A22A3" w:rsidP="003A22A3">
            <w:pPr>
              <w:ind w:firstLine="0"/>
              <w:jc w:val="left"/>
              <w:rPr>
                <w:sz w:val="16"/>
                <w:szCs w:val="16"/>
              </w:rPr>
            </w:pPr>
            <w:r w:rsidRPr="003A22A3">
              <w:rPr>
                <w:sz w:val="16"/>
                <w:szCs w:val="16"/>
              </w:rPr>
              <w:t>Daroviti</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Program rada s darovitim učenicima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Psiholog + 15 potencijalnih učenika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Psiholog + 15 potencijalnih učenika</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Psiholog + 15 potencijalnih učenika</w:t>
            </w:r>
          </w:p>
        </w:tc>
        <w:tc>
          <w:tcPr>
            <w:tcW w:w="686"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Psiholog + 15 potencijalnih učenika</w:t>
            </w:r>
          </w:p>
        </w:tc>
        <w:tc>
          <w:tcPr>
            <w:tcW w:w="757"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Psiholog + 15 potencijalnih učenika</w:t>
            </w:r>
          </w:p>
        </w:tc>
      </w:tr>
      <w:tr w:rsidR="003A22A3" w:rsidRPr="003A22A3" w:rsidTr="003A22A3">
        <w:trPr>
          <w:trHeight w:hRule="exact" w:val="574"/>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550059</w:t>
            </w:r>
          </w:p>
          <w:p w:rsidR="003A22A3" w:rsidRPr="003A22A3" w:rsidRDefault="003A22A3" w:rsidP="003A22A3">
            <w:pPr>
              <w:ind w:firstLine="0"/>
              <w:jc w:val="left"/>
              <w:rPr>
                <w:sz w:val="16"/>
                <w:szCs w:val="16"/>
              </w:rPr>
            </w:pPr>
            <w:r w:rsidRPr="003A22A3">
              <w:rPr>
                <w:sz w:val="16"/>
                <w:szCs w:val="16"/>
              </w:rPr>
              <w:t>Asistent u nastavi</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Pomoćnici u nastavi</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6</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6</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6</w:t>
            </w:r>
          </w:p>
        </w:tc>
        <w:tc>
          <w:tcPr>
            <w:tcW w:w="686"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6</w:t>
            </w:r>
          </w:p>
        </w:tc>
        <w:tc>
          <w:tcPr>
            <w:tcW w:w="757"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6</w:t>
            </w:r>
          </w:p>
        </w:tc>
      </w:tr>
      <w:tr w:rsidR="003A22A3" w:rsidRPr="003A22A3" w:rsidTr="002F7413">
        <w:trPr>
          <w:trHeight w:hRule="exact" w:val="710"/>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550055</w:t>
            </w:r>
          </w:p>
          <w:p w:rsidR="003A22A3" w:rsidRPr="003A22A3" w:rsidRDefault="003A22A3" w:rsidP="003A22A3">
            <w:pPr>
              <w:ind w:firstLine="0"/>
              <w:jc w:val="left"/>
              <w:rPr>
                <w:sz w:val="16"/>
                <w:szCs w:val="16"/>
              </w:rPr>
            </w:pPr>
            <w:r w:rsidRPr="003A22A3">
              <w:rPr>
                <w:sz w:val="16"/>
                <w:szCs w:val="16"/>
              </w:rPr>
              <w:t>Besplatni topli obrok</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Besplatni obroci za učenike</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36</w:t>
            </w:r>
            <w:r w:rsidR="00225E04">
              <w:rPr>
                <w:sz w:val="16"/>
                <w:szCs w:val="16"/>
              </w:rPr>
              <w:t>7</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36</w:t>
            </w:r>
            <w:r w:rsidR="00225E04">
              <w:rPr>
                <w:sz w:val="16"/>
                <w:szCs w:val="16"/>
              </w:rPr>
              <w:t>7</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c>
          <w:tcPr>
            <w:tcW w:w="686"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c>
          <w:tcPr>
            <w:tcW w:w="757"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r>
      <w:tr w:rsidR="003A22A3" w:rsidRPr="003A22A3" w:rsidTr="002F7413">
        <w:trPr>
          <w:trHeight w:hRule="exact" w:val="550"/>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550008</w:t>
            </w:r>
          </w:p>
          <w:p w:rsidR="003A22A3" w:rsidRPr="003A22A3" w:rsidRDefault="003A22A3" w:rsidP="003A22A3">
            <w:pPr>
              <w:ind w:firstLine="0"/>
              <w:jc w:val="left"/>
              <w:rPr>
                <w:sz w:val="16"/>
                <w:szCs w:val="16"/>
              </w:rPr>
            </w:pPr>
            <w:r w:rsidRPr="003A22A3">
              <w:rPr>
                <w:sz w:val="16"/>
                <w:szCs w:val="16"/>
              </w:rPr>
              <w:t>Maturalna putovanja</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Izleti učenika</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36</w:t>
            </w:r>
            <w:r w:rsidR="00225E04">
              <w:rPr>
                <w:sz w:val="16"/>
                <w:szCs w:val="16"/>
              </w:rPr>
              <w:t>7</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36</w:t>
            </w:r>
            <w:r w:rsidR="00225E04">
              <w:rPr>
                <w:sz w:val="16"/>
                <w:szCs w:val="16"/>
              </w:rPr>
              <w:t>7</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c>
          <w:tcPr>
            <w:tcW w:w="686"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c>
          <w:tcPr>
            <w:tcW w:w="757"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r>
      <w:tr w:rsidR="003A22A3" w:rsidRPr="003A22A3" w:rsidTr="002F7413">
        <w:trPr>
          <w:trHeight w:hRule="exact" w:val="1011"/>
        </w:trPr>
        <w:tc>
          <w:tcPr>
            <w:tcW w:w="855"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550069</w:t>
            </w:r>
          </w:p>
          <w:p w:rsidR="003A22A3" w:rsidRPr="003A22A3" w:rsidRDefault="003A22A3" w:rsidP="003A22A3">
            <w:pPr>
              <w:ind w:firstLine="0"/>
              <w:jc w:val="left"/>
              <w:rPr>
                <w:sz w:val="16"/>
                <w:szCs w:val="16"/>
              </w:rPr>
            </w:pPr>
            <w:r w:rsidRPr="003A22A3">
              <w:rPr>
                <w:sz w:val="16"/>
                <w:szCs w:val="16"/>
              </w:rPr>
              <w:t>Prevencija mentalnog zdravlja</w:t>
            </w:r>
          </w:p>
        </w:tc>
        <w:tc>
          <w:tcPr>
            <w:tcW w:w="639"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Pomoći iz državnog proračuna-mentalno zdravlje djece</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36</w:t>
            </w:r>
            <w:r w:rsidR="00225E04">
              <w:rPr>
                <w:sz w:val="16"/>
                <w:szCs w:val="16"/>
              </w:rPr>
              <w:t>7</w:t>
            </w:r>
          </w:p>
        </w:tc>
        <w:tc>
          <w:tcPr>
            <w:tcW w:w="681" w:type="pct"/>
            <w:tcBorders>
              <w:top w:val="single" w:sz="4" w:space="0" w:color="auto"/>
              <w:left w:val="single" w:sz="4" w:space="0" w:color="auto"/>
              <w:bottom w:val="single" w:sz="4" w:space="0" w:color="auto"/>
              <w:right w:val="single" w:sz="4" w:space="0" w:color="auto"/>
            </w:tcBorders>
            <w:vAlign w:val="center"/>
          </w:tcPr>
          <w:p w:rsidR="003A22A3" w:rsidRPr="003A22A3" w:rsidRDefault="003A22A3" w:rsidP="003A22A3">
            <w:pPr>
              <w:ind w:firstLine="0"/>
              <w:jc w:val="left"/>
              <w:rPr>
                <w:sz w:val="16"/>
                <w:szCs w:val="16"/>
              </w:rPr>
            </w:pPr>
            <w:r w:rsidRPr="003A22A3">
              <w:rPr>
                <w:sz w:val="16"/>
                <w:szCs w:val="16"/>
              </w:rPr>
              <w:t>36</w:t>
            </w:r>
            <w:r w:rsidR="00225E04">
              <w:rPr>
                <w:sz w:val="16"/>
                <w:szCs w:val="16"/>
              </w:rPr>
              <w:t>7</w:t>
            </w:r>
          </w:p>
        </w:tc>
        <w:tc>
          <w:tcPr>
            <w:tcW w:w="701"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c>
          <w:tcPr>
            <w:tcW w:w="686"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c>
          <w:tcPr>
            <w:tcW w:w="757" w:type="pct"/>
            <w:tcBorders>
              <w:top w:val="single" w:sz="4" w:space="0" w:color="auto"/>
              <w:left w:val="single" w:sz="4" w:space="0" w:color="auto"/>
              <w:bottom w:val="single" w:sz="4" w:space="0" w:color="auto"/>
              <w:right w:val="single" w:sz="4" w:space="0" w:color="auto"/>
            </w:tcBorders>
            <w:vAlign w:val="center"/>
          </w:tcPr>
          <w:p w:rsidR="003A22A3" w:rsidRPr="003A22A3" w:rsidRDefault="00225E04" w:rsidP="003A22A3">
            <w:pPr>
              <w:ind w:firstLine="0"/>
              <w:jc w:val="left"/>
              <w:rPr>
                <w:sz w:val="16"/>
                <w:szCs w:val="16"/>
              </w:rPr>
            </w:pPr>
            <w:r>
              <w:rPr>
                <w:sz w:val="16"/>
                <w:szCs w:val="16"/>
              </w:rPr>
              <w:t>380</w:t>
            </w:r>
          </w:p>
        </w:tc>
      </w:tr>
    </w:tbl>
    <w:p w:rsidR="003A22A3" w:rsidRPr="003A22A3" w:rsidRDefault="003A22A3" w:rsidP="003A22A3">
      <w:pPr>
        <w:widowControl w:val="0"/>
        <w:tabs>
          <w:tab w:val="left" w:pos="840"/>
        </w:tabs>
        <w:kinsoku w:val="0"/>
        <w:overflowPunct w:val="0"/>
        <w:autoSpaceDE w:val="0"/>
        <w:autoSpaceDN w:val="0"/>
        <w:adjustRightInd w:val="0"/>
        <w:spacing w:before="42" w:after="39"/>
        <w:ind w:firstLine="0"/>
        <w:jc w:val="left"/>
        <w:rPr>
          <w:rFonts w:eastAsiaTheme="minorEastAsia"/>
          <w:b/>
          <w:sz w:val="22"/>
          <w:szCs w:val="22"/>
          <w14:ligatures w14:val="standardContextual"/>
        </w:rPr>
      </w:pPr>
    </w:p>
    <w:p w:rsidR="00621BA1" w:rsidRDefault="00621BA1" w:rsidP="003E7756">
      <w:pPr>
        <w:spacing w:after="160"/>
        <w:ind w:firstLine="0"/>
        <w:contextualSpacing/>
      </w:pPr>
    </w:p>
    <w:p w:rsidR="002F7413" w:rsidRDefault="002F7413" w:rsidP="0029385F">
      <w:pPr>
        <w:spacing w:after="160"/>
        <w:ind w:left="1416" w:firstLine="0"/>
        <w:contextualSpacing/>
        <w:jc w:val="center"/>
        <w:rPr>
          <w:rFonts w:eastAsia="Calibri"/>
          <w:b/>
          <w:lang w:eastAsia="en-US"/>
        </w:rPr>
      </w:pPr>
    </w:p>
    <w:p w:rsidR="003E7756" w:rsidRPr="001C057E" w:rsidRDefault="003E7756" w:rsidP="002F7413">
      <w:pPr>
        <w:spacing w:after="160"/>
        <w:ind w:left="1416" w:firstLine="0"/>
        <w:contextualSpacing/>
        <w:jc w:val="center"/>
        <w:rPr>
          <w:rFonts w:eastAsia="Calibri"/>
          <w:b/>
          <w:lang w:eastAsia="en-US"/>
        </w:rPr>
      </w:pPr>
      <w:r w:rsidRPr="001C057E">
        <w:rPr>
          <w:rFonts w:eastAsia="Calibri"/>
          <w:b/>
          <w:lang w:eastAsia="en-US"/>
        </w:rPr>
        <w:lastRenderedPageBreak/>
        <w:t xml:space="preserve">Članak </w:t>
      </w:r>
      <w:r w:rsidR="00D532D5">
        <w:rPr>
          <w:rFonts w:eastAsia="Calibri"/>
          <w:b/>
          <w:lang w:eastAsia="en-US"/>
        </w:rPr>
        <w:t>7</w:t>
      </w:r>
      <w:r w:rsidRPr="001C057E">
        <w:rPr>
          <w:rFonts w:eastAsia="Calibri"/>
          <w:b/>
          <w:lang w:eastAsia="en-US"/>
        </w:rPr>
        <w:t>.</w:t>
      </w:r>
    </w:p>
    <w:p w:rsidR="003E7756" w:rsidRPr="001C057E" w:rsidRDefault="003E7756" w:rsidP="003E7756">
      <w:pPr>
        <w:spacing w:after="160"/>
        <w:ind w:left="1418" w:firstLine="0"/>
        <w:contextualSpacing/>
        <w:jc w:val="left"/>
        <w:rPr>
          <w:rFonts w:eastAsia="Calibri"/>
          <w:lang w:eastAsia="en-US"/>
        </w:rPr>
      </w:pPr>
    </w:p>
    <w:p w:rsidR="003E7756" w:rsidRPr="001C057E" w:rsidRDefault="00D532D5" w:rsidP="0029385F">
      <w:pPr>
        <w:spacing w:after="160"/>
        <w:contextualSpacing/>
        <w:jc w:val="center"/>
        <w:rPr>
          <w:rFonts w:eastAsia="Calibri"/>
          <w:b/>
          <w:lang w:eastAsia="en-US"/>
        </w:rPr>
      </w:pPr>
      <w:r>
        <w:rPr>
          <w:rFonts w:eastAsia="Calibri"/>
          <w:b/>
          <w:lang w:eastAsia="en-US"/>
        </w:rPr>
        <w:t>ZAKONSKE I DRUGE PRAVNE OSNOVE</w:t>
      </w:r>
    </w:p>
    <w:p w:rsidR="00CF624C" w:rsidRDefault="00CF624C" w:rsidP="00CF624C">
      <w:pPr>
        <w:ind w:firstLine="0"/>
        <w:rPr>
          <w:rFonts w:eastAsia="Calibri"/>
          <w:b/>
          <w:lang w:eastAsia="en-US"/>
        </w:rPr>
      </w:pPr>
    </w:p>
    <w:p w:rsidR="003E7756" w:rsidRDefault="003E7756" w:rsidP="00CF624C">
      <w:pPr>
        <w:ind w:firstLine="0"/>
        <w:rPr>
          <w:sz w:val="20"/>
          <w:szCs w:val="20"/>
        </w:rPr>
      </w:pPr>
      <w:r w:rsidRPr="00FA33B5">
        <w:rPr>
          <w:sz w:val="20"/>
          <w:szCs w:val="20"/>
        </w:rPr>
        <w:t>Rad ustanove temelji se na slijedećim zakonima, pravilnicima i dokumentima:</w:t>
      </w:r>
    </w:p>
    <w:p w:rsidR="00FA33B5" w:rsidRPr="00FA33B5" w:rsidRDefault="00FA33B5" w:rsidP="003E7756">
      <w:pPr>
        <w:rPr>
          <w:sz w:val="20"/>
          <w:szCs w:val="20"/>
        </w:rPr>
      </w:pPr>
    </w:p>
    <w:p w:rsidR="003E7756" w:rsidRPr="00FA33B5" w:rsidRDefault="003E7756" w:rsidP="003E7756">
      <w:pPr>
        <w:pStyle w:val="Odlomakpopisa"/>
        <w:numPr>
          <w:ilvl w:val="1"/>
          <w:numId w:val="15"/>
        </w:numPr>
        <w:rPr>
          <w:sz w:val="20"/>
          <w:szCs w:val="20"/>
        </w:rPr>
      </w:pPr>
      <w:r w:rsidRPr="00FA33B5">
        <w:rPr>
          <w:sz w:val="20"/>
          <w:szCs w:val="20"/>
        </w:rPr>
        <w:t>Zakon o uvođenju eura kao službene valute u RH (NN 57/22, 8</w:t>
      </w:r>
      <w:r w:rsidR="00920706">
        <w:rPr>
          <w:sz w:val="20"/>
          <w:szCs w:val="20"/>
        </w:rPr>
        <w:t>5</w:t>
      </w:r>
      <w:r w:rsidRPr="00FA33B5">
        <w:rPr>
          <w:sz w:val="20"/>
          <w:szCs w:val="20"/>
        </w:rPr>
        <w:t xml:space="preserve">/22) </w:t>
      </w:r>
    </w:p>
    <w:p w:rsidR="003E7756" w:rsidRPr="00FA33B5" w:rsidRDefault="003E7756" w:rsidP="003E7756">
      <w:pPr>
        <w:pStyle w:val="Odlomakpopisa"/>
        <w:numPr>
          <w:ilvl w:val="1"/>
          <w:numId w:val="15"/>
        </w:numPr>
        <w:rPr>
          <w:color w:val="414145"/>
          <w:sz w:val="20"/>
          <w:szCs w:val="20"/>
          <w:shd w:val="clear" w:color="auto" w:fill="E4E4E7"/>
        </w:rPr>
      </w:pPr>
      <w:r w:rsidRPr="00FA33B5">
        <w:rPr>
          <w:sz w:val="20"/>
          <w:szCs w:val="20"/>
        </w:rPr>
        <w:t>Zakon o odgoju i obrazovanju u osnovnoj i srednjoj školi ( NN broj  87/08., 86/09., 92/10., 90/11., 5/12., 16/12., 86/12., 126/12., 94/13., 152/14., 07/17.,68/18.,98./19.,64./20.,156/23.)</w:t>
      </w:r>
      <w:r w:rsidRPr="00FA33B5">
        <w:rPr>
          <w:color w:val="414145"/>
          <w:sz w:val="20"/>
          <w:szCs w:val="20"/>
          <w:shd w:val="clear" w:color="auto" w:fill="E4E4E7"/>
        </w:rPr>
        <w:t xml:space="preserve"> </w:t>
      </w:r>
    </w:p>
    <w:p w:rsidR="003E7756" w:rsidRPr="00FA33B5" w:rsidRDefault="003E7756" w:rsidP="003E7756">
      <w:pPr>
        <w:pStyle w:val="Odlomakpopisa"/>
        <w:numPr>
          <w:ilvl w:val="1"/>
          <w:numId w:val="15"/>
        </w:numPr>
        <w:rPr>
          <w:color w:val="414145"/>
          <w:sz w:val="20"/>
          <w:szCs w:val="20"/>
          <w:shd w:val="clear" w:color="auto" w:fill="E4E4E7"/>
        </w:rPr>
      </w:pPr>
      <w:r w:rsidRPr="00FA33B5">
        <w:rPr>
          <w:sz w:val="20"/>
          <w:szCs w:val="20"/>
        </w:rPr>
        <w:t>Zakon o ustanovama ( NN broj 76/93., 29/97., 47/99, 35/08.,127/19.,151/22.)</w:t>
      </w:r>
      <w:r w:rsidRPr="00FA33B5">
        <w:rPr>
          <w:color w:val="414145"/>
          <w:sz w:val="20"/>
          <w:szCs w:val="20"/>
          <w:shd w:val="clear" w:color="auto" w:fill="E4E4E7"/>
        </w:rPr>
        <w:t xml:space="preserve"> </w:t>
      </w:r>
    </w:p>
    <w:p w:rsidR="003E7756" w:rsidRPr="00FA33B5" w:rsidRDefault="003E7756" w:rsidP="003E7756">
      <w:pPr>
        <w:pStyle w:val="Odlomakpopisa"/>
        <w:numPr>
          <w:ilvl w:val="1"/>
          <w:numId w:val="15"/>
        </w:numPr>
        <w:rPr>
          <w:sz w:val="20"/>
          <w:szCs w:val="20"/>
        </w:rPr>
      </w:pPr>
      <w:r w:rsidRPr="00FA33B5">
        <w:rPr>
          <w:sz w:val="20"/>
          <w:szCs w:val="20"/>
        </w:rPr>
        <w:t>Zakon o proračunu ( NN broj 144/21,63/23, 169/23.).</w:t>
      </w:r>
    </w:p>
    <w:p w:rsidR="003E7756" w:rsidRPr="00FA33B5" w:rsidRDefault="003E7756" w:rsidP="003E7756">
      <w:pPr>
        <w:pStyle w:val="Odlomakpopisa"/>
        <w:numPr>
          <w:ilvl w:val="1"/>
          <w:numId w:val="15"/>
        </w:numPr>
        <w:rPr>
          <w:sz w:val="20"/>
          <w:szCs w:val="20"/>
        </w:rPr>
      </w:pPr>
      <w:r w:rsidRPr="00FA33B5">
        <w:rPr>
          <w:sz w:val="20"/>
          <w:szCs w:val="20"/>
        </w:rPr>
        <w:t>Pravilnik o proračunskim klasifikacijama ( NN broj 26/10., 120/13.. 1/20.,144/21</w:t>
      </w:r>
      <w:r w:rsidR="00BD48A0">
        <w:rPr>
          <w:sz w:val="20"/>
          <w:szCs w:val="20"/>
        </w:rPr>
        <w:t>,122/25.</w:t>
      </w:r>
      <w:r w:rsidRPr="00FA33B5">
        <w:rPr>
          <w:sz w:val="20"/>
          <w:szCs w:val="20"/>
        </w:rPr>
        <w:t>)</w:t>
      </w:r>
    </w:p>
    <w:p w:rsidR="003E7756" w:rsidRPr="00FA33B5" w:rsidRDefault="003E7756" w:rsidP="003E7756">
      <w:pPr>
        <w:pStyle w:val="Odlomakpopisa"/>
        <w:numPr>
          <w:ilvl w:val="1"/>
          <w:numId w:val="15"/>
        </w:numPr>
        <w:rPr>
          <w:sz w:val="20"/>
          <w:szCs w:val="20"/>
        </w:rPr>
      </w:pPr>
      <w:r w:rsidRPr="00FA33B5">
        <w:rPr>
          <w:sz w:val="20"/>
          <w:szCs w:val="20"/>
        </w:rPr>
        <w:t>Pravilnik o proračunskom računovodstvu i računskom planu (NN broj 114/10, 31/11., 124/14, 108/20, 158/23.</w:t>
      </w:r>
      <w:r w:rsidR="00BD48A0">
        <w:rPr>
          <w:rFonts w:ascii="Arial" w:hAnsi="Arial" w:cs="Arial"/>
          <w:color w:val="303030"/>
          <w:spacing w:val="3"/>
          <w:sz w:val="23"/>
          <w:szCs w:val="23"/>
        </w:rPr>
        <w:t>)</w:t>
      </w:r>
      <w:r w:rsidR="00C36FC0" w:rsidRPr="00C36FC0">
        <w:rPr>
          <w:color w:val="303030"/>
          <w:spacing w:val="3"/>
          <w:sz w:val="20"/>
          <w:szCs w:val="20"/>
        </w:rPr>
        <w:t xml:space="preserve"> stupio je na snagu 30. prosinca 2023., a primjenjuje se u proračunskim procesima koji su povezani s izradom i donošenjem proračuna i financijskih planova za 2025. i projekcija za 2026. i 2027. i nadalje te u knjigovodstvenim evidencijama od 1. siječnja 2025..</w:t>
      </w:r>
    </w:p>
    <w:p w:rsidR="003E7756" w:rsidRPr="00FA33B5" w:rsidRDefault="003E7756" w:rsidP="003E7756">
      <w:pPr>
        <w:pStyle w:val="Odlomakpopisa"/>
        <w:numPr>
          <w:ilvl w:val="1"/>
          <w:numId w:val="15"/>
        </w:numPr>
        <w:rPr>
          <w:sz w:val="20"/>
          <w:szCs w:val="20"/>
        </w:rPr>
      </w:pPr>
      <w:r w:rsidRPr="00FA33B5">
        <w:rPr>
          <w:sz w:val="20"/>
          <w:szCs w:val="20"/>
        </w:rPr>
        <w:t>Pravilnik o polugodišnjem i godišnjem izvještavanju o izvršenju proračuna i financijskog plana (NN 85/23)</w:t>
      </w:r>
    </w:p>
    <w:p w:rsidR="003E7756" w:rsidRPr="00FA33B5" w:rsidRDefault="003E7756" w:rsidP="003E7756">
      <w:pPr>
        <w:pStyle w:val="Odlomakpopisa"/>
        <w:numPr>
          <w:ilvl w:val="1"/>
          <w:numId w:val="15"/>
        </w:numPr>
        <w:rPr>
          <w:sz w:val="20"/>
          <w:szCs w:val="20"/>
        </w:rPr>
      </w:pPr>
      <w:r w:rsidRPr="00FA33B5">
        <w:rPr>
          <w:sz w:val="20"/>
          <w:szCs w:val="20"/>
        </w:rPr>
        <w:t>Zakon o fiskalnoj odgovornosti (NN 139/10., 19/14., Uredba o sastavljanju i predaji Izjave o fiskalnoj odgovornosti i izvještaja  o primjeni fiskalnih pravila ( NN broj 78/11., 106/12., 130/13., 19/15., 119/15., 111/18,83/23)</w:t>
      </w:r>
    </w:p>
    <w:p w:rsidR="003E7756" w:rsidRPr="00FA33B5" w:rsidRDefault="003E7756" w:rsidP="003E7756">
      <w:pPr>
        <w:pStyle w:val="Odlomakpopisa"/>
        <w:numPr>
          <w:ilvl w:val="1"/>
          <w:numId w:val="15"/>
        </w:numPr>
        <w:rPr>
          <w:sz w:val="20"/>
          <w:szCs w:val="20"/>
        </w:rPr>
      </w:pPr>
      <w:r w:rsidRPr="00FA33B5">
        <w:rPr>
          <w:sz w:val="20"/>
          <w:szCs w:val="20"/>
        </w:rPr>
        <w:t>Upute za izradu proračuna proračunske lokalne samouprave, Upravnog odjela za financije i Upravnog odjela za društvene djelatnosti Grada Varaždina za razdoblje 202</w:t>
      </w:r>
      <w:r w:rsidR="00FA33B5">
        <w:rPr>
          <w:sz w:val="20"/>
          <w:szCs w:val="20"/>
        </w:rPr>
        <w:t>4</w:t>
      </w:r>
      <w:r w:rsidRPr="00FA33B5">
        <w:rPr>
          <w:sz w:val="20"/>
          <w:szCs w:val="20"/>
        </w:rPr>
        <w:t>.-202</w:t>
      </w:r>
      <w:r w:rsidR="00FA33B5">
        <w:rPr>
          <w:sz w:val="20"/>
          <w:szCs w:val="20"/>
        </w:rPr>
        <w:t>6</w:t>
      </w:r>
      <w:r w:rsidRPr="00FA33B5">
        <w:rPr>
          <w:sz w:val="20"/>
          <w:szCs w:val="20"/>
        </w:rPr>
        <w:t>.</w:t>
      </w:r>
    </w:p>
    <w:p w:rsidR="003E7756" w:rsidRPr="00FA33B5" w:rsidRDefault="003E7756" w:rsidP="003E7756">
      <w:pPr>
        <w:pStyle w:val="Odlomakpopisa"/>
        <w:numPr>
          <w:ilvl w:val="1"/>
          <w:numId w:val="15"/>
        </w:numPr>
        <w:rPr>
          <w:sz w:val="20"/>
          <w:szCs w:val="20"/>
        </w:rPr>
      </w:pPr>
      <w:r w:rsidRPr="00FA33B5">
        <w:rPr>
          <w:sz w:val="20"/>
          <w:szCs w:val="20"/>
        </w:rPr>
        <w:t>Godišnji plan i program rada škole za.</w:t>
      </w:r>
      <w:r w:rsidR="00EA3D6B">
        <w:rPr>
          <w:sz w:val="20"/>
          <w:szCs w:val="20"/>
        </w:rPr>
        <w:t>2024./2025</w:t>
      </w:r>
      <w:r w:rsidR="002F7413">
        <w:rPr>
          <w:sz w:val="20"/>
          <w:szCs w:val="20"/>
        </w:rPr>
        <w:t>.,2025./2026.</w:t>
      </w:r>
      <w:r w:rsidRPr="00FA33B5">
        <w:rPr>
          <w:sz w:val="20"/>
          <w:szCs w:val="20"/>
        </w:rPr>
        <w:t xml:space="preserve"> školsku godinu.</w:t>
      </w:r>
    </w:p>
    <w:p w:rsidR="003E7756" w:rsidRDefault="003E7756" w:rsidP="003E7756">
      <w:pPr>
        <w:pStyle w:val="Odlomakpopisa"/>
        <w:numPr>
          <w:ilvl w:val="1"/>
          <w:numId w:val="15"/>
        </w:numPr>
        <w:rPr>
          <w:sz w:val="20"/>
          <w:szCs w:val="20"/>
        </w:rPr>
      </w:pPr>
      <w:r w:rsidRPr="00FA33B5">
        <w:rPr>
          <w:sz w:val="20"/>
          <w:szCs w:val="20"/>
        </w:rPr>
        <w:t>Školski kurikulum z</w:t>
      </w:r>
      <w:r w:rsidR="002F7413">
        <w:rPr>
          <w:sz w:val="20"/>
          <w:szCs w:val="20"/>
        </w:rPr>
        <w:t>a</w:t>
      </w:r>
      <w:r w:rsidR="00EA3D6B">
        <w:rPr>
          <w:sz w:val="20"/>
          <w:szCs w:val="20"/>
        </w:rPr>
        <w:t xml:space="preserve"> 202</w:t>
      </w:r>
      <w:r w:rsidR="002F7413">
        <w:rPr>
          <w:sz w:val="20"/>
          <w:szCs w:val="20"/>
        </w:rPr>
        <w:t>5</w:t>
      </w:r>
      <w:r w:rsidR="00EA3D6B">
        <w:rPr>
          <w:sz w:val="20"/>
          <w:szCs w:val="20"/>
        </w:rPr>
        <w:t>./202</w:t>
      </w:r>
      <w:r w:rsidR="002F7413">
        <w:rPr>
          <w:sz w:val="20"/>
          <w:szCs w:val="20"/>
        </w:rPr>
        <w:t>6</w:t>
      </w:r>
      <w:r w:rsidR="00EA3D6B">
        <w:rPr>
          <w:sz w:val="20"/>
          <w:szCs w:val="20"/>
        </w:rPr>
        <w:t>.</w:t>
      </w:r>
      <w:r w:rsidRPr="00FA33B5">
        <w:rPr>
          <w:sz w:val="20"/>
          <w:szCs w:val="20"/>
        </w:rPr>
        <w:t>školsku godinu.</w:t>
      </w:r>
    </w:p>
    <w:p w:rsidR="00CF624C" w:rsidRDefault="00CF624C" w:rsidP="00CF624C">
      <w:pPr>
        <w:rPr>
          <w:sz w:val="20"/>
          <w:szCs w:val="20"/>
        </w:rPr>
      </w:pPr>
    </w:p>
    <w:p w:rsidR="00CF624C" w:rsidRPr="00CF624C" w:rsidRDefault="00CF624C" w:rsidP="00CF624C">
      <w:pPr>
        <w:rPr>
          <w:sz w:val="20"/>
          <w:szCs w:val="20"/>
        </w:rPr>
      </w:pPr>
    </w:p>
    <w:p w:rsidR="00CF624C" w:rsidRDefault="00CF624C" w:rsidP="00CF624C">
      <w:pPr>
        <w:jc w:val="center"/>
      </w:pPr>
      <w:r w:rsidRPr="00CF624C">
        <w:rPr>
          <w:b/>
        </w:rPr>
        <w:t xml:space="preserve">Članak </w:t>
      </w:r>
      <w:r>
        <w:rPr>
          <w:b/>
        </w:rPr>
        <w:t>8</w:t>
      </w:r>
      <w:r w:rsidRPr="00CF624C">
        <w:t>.</w:t>
      </w:r>
    </w:p>
    <w:p w:rsidR="00CF624C" w:rsidRPr="00CF624C" w:rsidRDefault="00CF624C" w:rsidP="00CF624C">
      <w:pPr>
        <w:jc w:val="center"/>
      </w:pPr>
    </w:p>
    <w:p w:rsidR="00CF624C" w:rsidRDefault="00CF624C" w:rsidP="00CF624C">
      <w:pPr>
        <w:jc w:val="center"/>
        <w:rPr>
          <w:b/>
        </w:rPr>
      </w:pPr>
      <w:r>
        <w:rPr>
          <w:b/>
        </w:rPr>
        <w:t>USKLAĐENOST CILJEVA, STRATEGIJE I PROGRAMA</w:t>
      </w:r>
    </w:p>
    <w:p w:rsidR="00CF624C" w:rsidRDefault="00CF624C" w:rsidP="00CF624C">
      <w:pPr>
        <w:jc w:val="center"/>
        <w:rPr>
          <w:b/>
        </w:rPr>
      </w:pPr>
      <w:r>
        <w:rPr>
          <w:b/>
        </w:rPr>
        <w:t>S DOKUMENTIMA DUGOROČNOG RAZVOJA</w:t>
      </w:r>
    </w:p>
    <w:p w:rsidR="00CF624C" w:rsidRPr="00CF624C" w:rsidRDefault="00CF624C" w:rsidP="00CF624C">
      <w:pPr>
        <w:ind w:firstLine="0"/>
        <w:rPr>
          <w:b/>
        </w:rPr>
      </w:pPr>
      <w:bookmarkStart w:id="10" w:name="_Hlk171591336"/>
    </w:p>
    <w:p w:rsidR="00CF624C" w:rsidRPr="00CF624C" w:rsidRDefault="00CF624C" w:rsidP="00CF624C">
      <w:pPr>
        <w:ind w:firstLine="708"/>
        <w:rPr>
          <w:rFonts w:eastAsiaTheme="minorEastAsia"/>
          <w:sz w:val="20"/>
          <w:szCs w:val="20"/>
        </w:rPr>
      </w:pPr>
      <w:r w:rsidRPr="00CF624C">
        <w:rPr>
          <w:rFonts w:eastAsiaTheme="minorEastAsia"/>
          <w:sz w:val="20"/>
          <w:szCs w:val="20"/>
        </w:rPr>
        <w:t>Školske ustanove ne donose strateške, već godišnje planove i programe ( Godišnji plan i program rada  i Školski kurikulum za tekuću školsku godinu) prema planu koje je donijelo Ministarstvo znanosti, obrazovanja  i mladih. Vertikalno usklađivanje ciljeva i programa MZOM-ih i jedinica lokalne samouprave sa školskim ustanovama je provedeno samo u nekim dodirnim točkama. Nastavni planovi i programi odnose se na nastavnu, a ne fiskalnu godinu. Uzrok odstupanjima u izvršenju financijskog plana, odnosno pomak određenih aktivnosti iz jednog u drugo polugodište uzrokuje promjene izvršenja financijskog plana za dvije fiskalne godine.</w:t>
      </w:r>
    </w:p>
    <w:p w:rsidR="002F7413" w:rsidRDefault="00CF624C" w:rsidP="00CF624C">
      <w:pPr>
        <w:ind w:firstLine="0"/>
        <w:rPr>
          <w:rFonts w:eastAsiaTheme="minorEastAsia"/>
          <w:sz w:val="20"/>
          <w:szCs w:val="20"/>
        </w:rPr>
      </w:pPr>
      <w:r w:rsidRPr="00CF624C">
        <w:rPr>
          <w:rFonts w:eastAsiaTheme="minorEastAsia"/>
          <w:sz w:val="20"/>
          <w:szCs w:val="20"/>
        </w:rPr>
        <w:tab/>
        <w:t xml:space="preserve">Sve aktivnosti vezane uz izbornu, dopunsku i  dodatnu nastavu, te izvannastavne aktivnosti, projekti i sl. sastavni su dio Školskog kurikuluma koji je dostupan na web stranicama škole. Unutar razvojnog plana škole koji je sastavni dio Kurikuluma i osnova za </w:t>
      </w:r>
      <w:proofErr w:type="spellStart"/>
      <w:r w:rsidRPr="00CF624C">
        <w:rPr>
          <w:rFonts w:eastAsiaTheme="minorEastAsia"/>
          <w:sz w:val="20"/>
          <w:szCs w:val="20"/>
        </w:rPr>
        <w:t>samovrednovanje</w:t>
      </w:r>
      <w:proofErr w:type="spellEnd"/>
      <w:r w:rsidRPr="00CF624C">
        <w:rPr>
          <w:rFonts w:eastAsiaTheme="minorEastAsia"/>
          <w:sz w:val="20"/>
          <w:szCs w:val="20"/>
        </w:rPr>
        <w:t xml:space="preserve"> rada  škole </w:t>
      </w:r>
    </w:p>
    <w:p w:rsidR="00CF624C" w:rsidRPr="00CF624C" w:rsidRDefault="00EA3D6B" w:rsidP="00CF624C">
      <w:pPr>
        <w:ind w:firstLine="0"/>
        <w:rPr>
          <w:rFonts w:eastAsiaTheme="minorEastAsia"/>
          <w:sz w:val="20"/>
          <w:szCs w:val="20"/>
        </w:rPr>
      </w:pPr>
      <w:r>
        <w:rPr>
          <w:rFonts w:eastAsiaTheme="minorEastAsia"/>
          <w:sz w:val="20"/>
          <w:szCs w:val="20"/>
        </w:rPr>
        <w:t>2024./2025.</w:t>
      </w:r>
      <w:r w:rsidR="002F7413">
        <w:rPr>
          <w:rFonts w:eastAsiaTheme="minorEastAsia"/>
          <w:sz w:val="20"/>
          <w:szCs w:val="20"/>
        </w:rPr>
        <w:t>,2025./2026.</w:t>
      </w:r>
      <w:r w:rsidR="00CF624C" w:rsidRPr="00CF624C">
        <w:rPr>
          <w:rFonts w:eastAsiaTheme="minorEastAsia"/>
          <w:sz w:val="20"/>
          <w:szCs w:val="20"/>
        </w:rPr>
        <w:t xml:space="preserve"> školsku godinu prioritetno područje je bilo razvoj kompetencija učitelja za kvalitetno održavanje nastave  i uvođenje novih i fleksibilnijih metoda rada koje podržavaju individualne karakteristike i razvoj učenika. Krajem nastavne godine   </w:t>
      </w:r>
      <w:proofErr w:type="spellStart"/>
      <w:r w:rsidR="00CF624C" w:rsidRPr="00CF624C">
        <w:rPr>
          <w:rFonts w:eastAsiaTheme="minorEastAsia"/>
          <w:sz w:val="20"/>
          <w:szCs w:val="20"/>
        </w:rPr>
        <w:t>samovrednovanje</w:t>
      </w:r>
      <w:proofErr w:type="spellEnd"/>
      <w:r w:rsidR="00CF624C" w:rsidRPr="00CF624C">
        <w:rPr>
          <w:rFonts w:eastAsiaTheme="minorEastAsia"/>
          <w:sz w:val="20"/>
          <w:szCs w:val="20"/>
        </w:rPr>
        <w:t xml:space="preserve"> je provedeno na području izostanaka učenika s nastave.</w:t>
      </w:r>
    </w:p>
    <w:p w:rsidR="00CF624C" w:rsidRPr="00CF624C" w:rsidRDefault="00CF624C" w:rsidP="00CF624C">
      <w:pPr>
        <w:ind w:firstLine="0"/>
        <w:rPr>
          <w:rFonts w:eastAsiaTheme="minorEastAsia"/>
          <w:sz w:val="20"/>
          <w:szCs w:val="20"/>
        </w:rPr>
      </w:pPr>
      <w:r w:rsidRPr="00CF624C">
        <w:rPr>
          <w:rFonts w:eastAsiaTheme="minorEastAsia"/>
          <w:sz w:val="20"/>
          <w:szCs w:val="20"/>
        </w:rPr>
        <w:tab/>
        <w:t xml:space="preserve">Kontinuirano se provodi vrednovanje učeničkog  napretka i postignuća, te poboljšanje materijalnih uvjeta rada i opremljenosti škole. Prioritet škole je i nadalje sustavno usavršavanje učitelja, putem seminara i stručnih skupova, uključivanje u ERASMUS projekte i razmjene, korištenje </w:t>
      </w:r>
      <w:proofErr w:type="spellStart"/>
      <w:r w:rsidRPr="00CF624C">
        <w:rPr>
          <w:rFonts w:eastAsiaTheme="minorEastAsia"/>
          <w:sz w:val="20"/>
          <w:szCs w:val="20"/>
        </w:rPr>
        <w:t>Edmondo</w:t>
      </w:r>
      <w:proofErr w:type="spellEnd"/>
      <w:r w:rsidRPr="00CF624C">
        <w:rPr>
          <w:rFonts w:eastAsiaTheme="minorEastAsia"/>
          <w:sz w:val="20"/>
          <w:szCs w:val="20"/>
        </w:rPr>
        <w:t xml:space="preserve"> platforme za individualno usavršavanje i </w:t>
      </w:r>
      <w:proofErr w:type="spellStart"/>
      <w:r w:rsidRPr="00CF624C">
        <w:rPr>
          <w:rFonts w:eastAsiaTheme="minorEastAsia"/>
          <w:sz w:val="20"/>
          <w:szCs w:val="20"/>
        </w:rPr>
        <w:t>eTwininga</w:t>
      </w:r>
      <w:proofErr w:type="spellEnd"/>
      <w:r w:rsidRPr="00CF624C">
        <w:rPr>
          <w:rFonts w:eastAsiaTheme="minorEastAsia"/>
          <w:sz w:val="20"/>
          <w:szCs w:val="20"/>
        </w:rPr>
        <w:t xml:space="preserve"> za provođenje projekta zajedno sa učenicima. Potrebno je i dalje raditi na poticanju i izražavanju učeničke kreativnosti kroz sudjelovanje na različitim natjecanjima i natječajima. Suradnju s roditeljima provoditi stalno putem sjednica Vijeća roditelja i osobnim kontaktima. Uključivanje škole u sva događanja u lokalnoj zajednici koja su prihvatljiva za učenike i promociju rada škole. Razvijanje kompetencija učenika kroz Građanski i Zdravstveni odgoj primjeren dobi učenika, te navika  potrebnih za  cjeloživotno učenje.</w:t>
      </w:r>
    </w:p>
    <w:p w:rsidR="00F37147" w:rsidRDefault="00CF624C" w:rsidP="00CF624C">
      <w:pPr>
        <w:ind w:firstLine="0"/>
        <w:rPr>
          <w:rFonts w:eastAsiaTheme="minorEastAsia"/>
          <w:sz w:val="20"/>
          <w:szCs w:val="20"/>
        </w:rPr>
      </w:pPr>
      <w:r w:rsidRPr="00CF624C">
        <w:rPr>
          <w:rFonts w:eastAsiaTheme="minorEastAsia"/>
          <w:sz w:val="20"/>
          <w:szCs w:val="20"/>
        </w:rPr>
        <w:tab/>
        <w:t>Posebnu pozornost posvećujemo programima koji se provode kontinuirano a koji su od velikog značaja i po kojima je škola prepoznatljiva: program međunarodne Eko- škole, Robotika, Školska zadruga, polaganje stranih jezika za međunarodne diplome, uključenost u ERASMUS projekte, Identifikacija i rad s darovitim učenicima, Produženi boravak i sl</w:t>
      </w:r>
      <w:bookmarkEnd w:id="10"/>
      <w:r w:rsidR="001E309C">
        <w:rPr>
          <w:rFonts w:eastAsiaTheme="minorEastAsia"/>
          <w:sz w:val="20"/>
          <w:szCs w:val="20"/>
        </w:rPr>
        <w:t>.</w:t>
      </w:r>
    </w:p>
    <w:p w:rsidR="00565367" w:rsidRDefault="00565367" w:rsidP="00565367">
      <w:pPr>
        <w:ind w:firstLine="0"/>
        <w:rPr>
          <w:rFonts w:eastAsiaTheme="minorEastAsia"/>
          <w:sz w:val="20"/>
          <w:szCs w:val="20"/>
        </w:rPr>
      </w:pPr>
    </w:p>
    <w:p w:rsidR="003E7756" w:rsidRDefault="00CF624C" w:rsidP="00565367">
      <w:pPr>
        <w:ind w:firstLine="0"/>
        <w:jc w:val="center"/>
        <w:rPr>
          <w:b/>
        </w:rPr>
      </w:pPr>
      <w:r w:rsidRPr="00CF624C">
        <w:rPr>
          <w:b/>
        </w:rPr>
        <w:lastRenderedPageBreak/>
        <w:t>Članak 9.</w:t>
      </w:r>
    </w:p>
    <w:p w:rsidR="00CF624C" w:rsidRDefault="00CF624C" w:rsidP="00CF624C">
      <w:pPr>
        <w:jc w:val="center"/>
        <w:rPr>
          <w:b/>
        </w:rPr>
      </w:pPr>
    </w:p>
    <w:p w:rsidR="00CF624C" w:rsidRDefault="00CF624C" w:rsidP="00CF624C">
      <w:pPr>
        <w:jc w:val="center"/>
        <w:rPr>
          <w:b/>
        </w:rPr>
      </w:pPr>
      <w:r>
        <w:rPr>
          <w:b/>
        </w:rPr>
        <w:t>ISHODIŠTE I POKAZATELJI NA KOJIMA</w:t>
      </w:r>
    </w:p>
    <w:p w:rsidR="003E7756" w:rsidRDefault="00CF624C" w:rsidP="00CF624C">
      <w:pPr>
        <w:jc w:val="center"/>
        <w:rPr>
          <w:b/>
        </w:rPr>
      </w:pPr>
      <w:r>
        <w:rPr>
          <w:b/>
        </w:rPr>
        <w:t>SE ZASNIVAJU IZRAČUNI I OCJENE</w:t>
      </w:r>
    </w:p>
    <w:p w:rsidR="00CF624C" w:rsidRDefault="00CF624C" w:rsidP="00CF624C">
      <w:pPr>
        <w:jc w:val="center"/>
        <w:rPr>
          <w:b/>
        </w:rPr>
      </w:pPr>
      <w:r>
        <w:rPr>
          <w:b/>
        </w:rPr>
        <w:t>POTREBNIH SREDSTAVA ZA PROVOĐENJE PROGRAMA</w:t>
      </w:r>
    </w:p>
    <w:p w:rsidR="00CF624C" w:rsidRPr="00CF624C" w:rsidRDefault="00CF624C" w:rsidP="00CF624C">
      <w:pPr>
        <w:jc w:val="center"/>
        <w:rPr>
          <w:b/>
        </w:rPr>
      </w:pPr>
      <w:bookmarkStart w:id="11" w:name="_Hlk171591358"/>
    </w:p>
    <w:p w:rsidR="00196F81" w:rsidRDefault="00CF624C" w:rsidP="00CF624C">
      <w:pPr>
        <w:ind w:firstLine="360"/>
        <w:rPr>
          <w:rFonts w:eastAsiaTheme="minorEastAsia"/>
          <w:sz w:val="20"/>
          <w:szCs w:val="20"/>
        </w:rPr>
      </w:pPr>
      <w:r w:rsidRPr="00CF624C">
        <w:rPr>
          <w:rFonts w:eastAsiaTheme="minorEastAsia"/>
          <w:sz w:val="20"/>
          <w:szCs w:val="20"/>
        </w:rPr>
        <w:t>Izvori sredstava za financiranje rada I. osnovne škole Varaždin su: opći prihodi i primici  iz državnog proračuna (MZOŠ) za financiranje rashoda za plaće, opći prihodi i primici iz lokalnog proračuna za materijalne i financijske troškove poslovanja i  održavanja i obnovu imovine, vlastiti prihodi od iznajmljivanja prostora, prihodi po posebnim propisima koji se sastoje od sufinanciranja školske kuhinje, uplate roditelja za provedbu programa(izleti, ekskurzije, kazalište, kino i sl.), sredstva iz županijskog proračuna za financiranje natjecanja i programa na županijskoj razini.</w:t>
      </w:r>
    </w:p>
    <w:p w:rsidR="00CF624C" w:rsidRPr="00CF624C" w:rsidRDefault="00CF624C" w:rsidP="00CF624C">
      <w:pPr>
        <w:ind w:firstLine="360"/>
        <w:rPr>
          <w:rFonts w:eastAsiaTheme="minorEastAsia"/>
          <w:sz w:val="20"/>
          <w:szCs w:val="20"/>
        </w:rPr>
      </w:pPr>
      <w:r w:rsidRPr="00CF624C">
        <w:rPr>
          <w:rFonts w:eastAsiaTheme="minorEastAsia"/>
          <w:sz w:val="20"/>
          <w:szCs w:val="20"/>
        </w:rPr>
        <w:t xml:space="preserve"> Ostali troškovi za zaposlene su: izdaci za regres, božićnicu, dar za djecu, potpora za rođenje djeteta, pomoći, jubilarne nagrade planirane prema Kolektivnom ugovoru.</w:t>
      </w:r>
    </w:p>
    <w:bookmarkEnd w:id="11"/>
    <w:p w:rsidR="00CF624C" w:rsidRPr="00CF624C" w:rsidRDefault="00CF624C" w:rsidP="00CF624C">
      <w:pPr>
        <w:ind w:firstLine="360"/>
        <w:rPr>
          <w:rFonts w:eastAsiaTheme="minorEastAsia"/>
        </w:rPr>
      </w:pPr>
    </w:p>
    <w:p w:rsidR="00920706" w:rsidRPr="00920706" w:rsidRDefault="00920706" w:rsidP="00920706">
      <w:pPr>
        <w:spacing w:line="276" w:lineRule="auto"/>
        <w:jc w:val="left"/>
        <w:rPr>
          <w:bCs/>
          <w:sz w:val="20"/>
          <w:szCs w:val="20"/>
        </w:rPr>
      </w:pPr>
      <w:r w:rsidRPr="00920706">
        <w:rPr>
          <w:bCs/>
          <w:iCs/>
          <w:sz w:val="20"/>
          <w:szCs w:val="20"/>
        </w:rPr>
        <w:t xml:space="preserve">Kriteriji vrednovanja očekivane su razine postignuća učenika u određenoj aktivnosti i u određenome trenutku tijekom odgojno-obrazovnoga procesa koje određuje učitelj samostalno ili zajedno s učenicima. </w:t>
      </w:r>
    </w:p>
    <w:p w:rsidR="00920706" w:rsidRPr="00920706" w:rsidRDefault="00920706" w:rsidP="00920706">
      <w:pPr>
        <w:spacing w:line="276" w:lineRule="auto"/>
        <w:jc w:val="left"/>
        <w:rPr>
          <w:bCs/>
          <w:iCs/>
          <w:sz w:val="20"/>
          <w:szCs w:val="20"/>
        </w:rPr>
      </w:pPr>
      <w:r w:rsidRPr="00920706">
        <w:rPr>
          <w:bCs/>
          <w:iCs/>
          <w:sz w:val="20"/>
          <w:szCs w:val="20"/>
        </w:rPr>
        <w:t>Pri određivanju kriterija vrednovanja učitelj se koristi razinama ostvarenosti odgojno-obrazovnih ishoda koje predstavljaju očekivane razine postignuća učenika na kraju školske godine.</w:t>
      </w:r>
    </w:p>
    <w:p w:rsidR="00196F81" w:rsidRDefault="00920706" w:rsidP="00CF624C">
      <w:pPr>
        <w:ind w:firstLine="360"/>
        <w:rPr>
          <w:bCs/>
          <w:sz w:val="20"/>
          <w:szCs w:val="20"/>
        </w:rPr>
      </w:pPr>
      <w:r w:rsidRPr="00920706">
        <w:rPr>
          <w:bCs/>
          <w:sz w:val="20"/>
          <w:szCs w:val="20"/>
        </w:rPr>
        <w:t xml:space="preserve">Razine ostvarenosti odgojno-obrazovnih ishoda opisuju dubinu i širinu usvojenosti znanja, vještina i sposobnosti koje učenik treba postići. </w:t>
      </w:r>
    </w:p>
    <w:p w:rsidR="00920706" w:rsidRDefault="00920706" w:rsidP="00CF624C">
      <w:pPr>
        <w:ind w:firstLine="360"/>
        <w:rPr>
          <w:rFonts w:eastAsiaTheme="minorEastAsia"/>
          <w:b/>
        </w:rPr>
      </w:pPr>
    </w:p>
    <w:p w:rsidR="00CF624C" w:rsidRDefault="00CF624C" w:rsidP="00CF624C">
      <w:pPr>
        <w:ind w:firstLine="360"/>
        <w:rPr>
          <w:rFonts w:eastAsiaTheme="minorEastAsia"/>
          <w:b/>
        </w:rPr>
      </w:pPr>
      <w:r w:rsidRPr="00DA598F">
        <w:rPr>
          <w:rFonts w:eastAsiaTheme="minorEastAsia"/>
          <w:b/>
        </w:rPr>
        <w:t xml:space="preserve"> Izvještaj o postignutim ciljevima i rezultatima programa temeljenim na pokazateljima iz  nadležnosti proračunskog korisnika u prethodnoj godini</w:t>
      </w:r>
      <w:r w:rsidR="00DA598F" w:rsidRPr="00DA598F">
        <w:rPr>
          <w:rFonts w:eastAsiaTheme="minorEastAsia"/>
          <w:b/>
        </w:rPr>
        <w:t>:</w:t>
      </w:r>
    </w:p>
    <w:p w:rsidR="00DA598F" w:rsidRPr="00DA598F" w:rsidRDefault="00DA598F" w:rsidP="00CF624C">
      <w:pPr>
        <w:ind w:firstLine="360"/>
        <w:rPr>
          <w:rFonts w:eastAsiaTheme="minorEastAsia"/>
          <w:b/>
        </w:rPr>
      </w:pPr>
      <w:bookmarkStart w:id="12" w:name="_Hlk171591387"/>
    </w:p>
    <w:p w:rsidR="00565367" w:rsidRDefault="00CF624C" w:rsidP="00CF624C">
      <w:pPr>
        <w:ind w:firstLine="708"/>
        <w:rPr>
          <w:rFonts w:eastAsiaTheme="minorEastAsia"/>
          <w:sz w:val="20"/>
          <w:szCs w:val="20"/>
        </w:rPr>
      </w:pPr>
      <w:r w:rsidRPr="00DA598F">
        <w:rPr>
          <w:rFonts w:eastAsiaTheme="minorEastAsia"/>
          <w:sz w:val="20"/>
          <w:szCs w:val="20"/>
        </w:rPr>
        <w:t>Tijekom cijele školske godine ostvaruje se redovno odvijanje nastavnog procesa. U svim razrednim odjelima realizirana je  zakonski minimuma 175  nastavnih radnih dana. Krajem nastavne godine 202</w:t>
      </w:r>
      <w:r w:rsidR="00AE1317">
        <w:rPr>
          <w:rFonts w:eastAsiaTheme="minorEastAsia"/>
          <w:sz w:val="20"/>
          <w:szCs w:val="20"/>
        </w:rPr>
        <w:t>5</w:t>
      </w:r>
      <w:r w:rsidRPr="00DA598F">
        <w:rPr>
          <w:rFonts w:eastAsiaTheme="minorEastAsia"/>
          <w:sz w:val="20"/>
          <w:szCs w:val="20"/>
        </w:rPr>
        <w:t>./2</w:t>
      </w:r>
      <w:r w:rsidR="003826F9">
        <w:rPr>
          <w:rFonts w:eastAsiaTheme="minorEastAsia"/>
          <w:sz w:val="20"/>
          <w:szCs w:val="20"/>
        </w:rPr>
        <w:t>6</w:t>
      </w:r>
      <w:r w:rsidRPr="00DA598F">
        <w:rPr>
          <w:rFonts w:eastAsiaTheme="minorEastAsia"/>
          <w:sz w:val="20"/>
          <w:szCs w:val="20"/>
        </w:rPr>
        <w:t xml:space="preserve">. školsku je godinu uspješno završilo svih </w:t>
      </w:r>
      <w:r w:rsidR="00A365EB">
        <w:rPr>
          <w:rFonts w:eastAsiaTheme="minorEastAsia"/>
          <w:sz w:val="20"/>
          <w:szCs w:val="20"/>
        </w:rPr>
        <w:t>3</w:t>
      </w:r>
      <w:r w:rsidR="00565367">
        <w:rPr>
          <w:rFonts w:eastAsiaTheme="minorEastAsia"/>
          <w:sz w:val="20"/>
          <w:szCs w:val="20"/>
        </w:rPr>
        <w:t>67</w:t>
      </w:r>
      <w:r w:rsidRPr="00DA598F">
        <w:rPr>
          <w:rFonts w:eastAsiaTheme="minorEastAsia"/>
          <w:sz w:val="20"/>
          <w:szCs w:val="20"/>
        </w:rPr>
        <w:t xml:space="preserve"> učenika. </w:t>
      </w:r>
    </w:p>
    <w:p w:rsidR="00565367" w:rsidRDefault="00565367" w:rsidP="00CF624C">
      <w:pPr>
        <w:ind w:firstLine="708"/>
        <w:rPr>
          <w:rFonts w:eastAsiaTheme="minorEastAsia"/>
          <w:sz w:val="20"/>
          <w:szCs w:val="20"/>
        </w:rPr>
      </w:pPr>
    </w:p>
    <w:p w:rsidR="00565367" w:rsidRDefault="00565367" w:rsidP="00565367">
      <w:pPr>
        <w:spacing w:line="276" w:lineRule="auto"/>
        <w:ind w:firstLine="0"/>
        <w:rPr>
          <w:iCs/>
          <w:sz w:val="20"/>
          <w:szCs w:val="20"/>
        </w:rPr>
      </w:pPr>
      <w:r w:rsidRPr="00565367">
        <w:rPr>
          <w:b/>
          <w:bCs/>
          <w:sz w:val="20"/>
          <w:szCs w:val="20"/>
        </w:rPr>
        <w:t>Izvješće o uspjehu učenika i statistike na kraju nastavne godine 2025./26.:</w:t>
      </w:r>
      <w:r w:rsidR="00920706">
        <w:rPr>
          <w:b/>
          <w:bCs/>
          <w:sz w:val="20"/>
          <w:szCs w:val="20"/>
        </w:rPr>
        <w:t xml:space="preserve">   </w:t>
      </w:r>
      <w:r w:rsidRPr="00565367">
        <w:rPr>
          <w:b/>
          <w:bCs/>
          <w:sz w:val="20"/>
          <w:szCs w:val="20"/>
        </w:rPr>
        <w:t>UKUPNO UČENIKA : 367</w:t>
      </w:r>
    </w:p>
    <w:p w:rsidR="00565367" w:rsidRPr="00565367" w:rsidRDefault="00565367" w:rsidP="00565367">
      <w:pPr>
        <w:spacing w:line="276" w:lineRule="auto"/>
        <w:ind w:firstLine="0"/>
        <w:rPr>
          <w:sz w:val="20"/>
          <w:szCs w:val="20"/>
        </w:rPr>
      </w:pPr>
      <w:r w:rsidRPr="00565367">
        <w:rPr>
          <w:iCs/>
          <w:sz w:val="20"/>
          <w:szCs w:val="20"/>
        </w:rPr>
        <w:t xml:space="preserve"> </w:t>
      </w:r>
    </w:p>
    <w:p w:rsidR="00565367" w:rsidRPr="00565367" w:rsidRDefault="00565367" w:rsidP="00565367">
      <w:pPr>
        <w:rPr>
          <w:sz w:val="20"/>
          <w:szCs w:val="20"/>
        </w:rPr>
      </w:pPr>
      <w:r w:rsidRPr="00565367">
        <w:rPr>
          <w:sz w:val="20"/>
          <w:szCs w:val="20"/>
        </w:rPr>
        <w:t>UKUPAN USPJEH UČENIKA</w:t>
      </w:r>
    </w:p>
    <w:p w:rsidR="00565367" w:rsidRPr="00565367" w:rsidRDefault="00565367" w:rsidP="00565367">
      <w:pPr>
        <w:numPr>
          <w:ilvl w:val="0"/>
          <w:numId w:val="27"/>
        </w:numPr>
        <w:jc w:val="left"/>
        <w:rPr>
          <w:bCs/>
          <w:sz w:val="20"/>
          <w:szCs w:val="20"/>
        </w:rPr>
      </w:pPr>
      <w:r w:rsidRPr="00565367">
        <w:rPr>
          <w:bCs/>
          <w:sz w:val="20"/>
          <w:szCs w:val="20"/>
        </w:rPr>
        <w:t>odličan (5) – 246 / 67,02%</w:t>
      </w:r>
    </w:p>
    <w:p w:rsidR="00565367" w:rsidRPr="00565367" w:rsidRDefault="00565367" w:rsidP="00565367">
      <w:pPr>
        <w:numPr>
          <w:ilvl w:val="0"/>
          <w:numId w:val="27"/>
        </w:numPr>
        <w:jc w:val="left"/>
        <w:rPr>
          <w:bCs/>
          <w:sz w:val="20"/>
          <w:szCs w:val="20"/>
        </w:rPr>
      </w:pPr>
      <w:r w:rsidRPr="00565367">
        <w:rPr>
          <w:bCs/>
          <w:sz w:val="20"/>
          <w:szCs w:val="20"/>
        </w:rPr>
        <w:t>vrlo dobar (4) – 104 / 28,34%</w:t>
      </w:r>
    </w:p>
    <w:p w:rsidR="00565367" w:rsidRPr="00565367" w:rsidRDefault="00565367" w:rsidP="00565367">
      <w:pPr>
        <w:numPr>
          <w:ilvl w:val="0"/>
          <w:numId w:val="27"/>
        </w:numPr>
        <w:jc w:val="left"/>
        <w:rPr>
          <w:bCs/>
          <w:sz w:val="20"/>
          <w:szCs w:val="20"/>
        </w:rPr>
      </w:pPr>
      <w:r w:rsidRPr="00565367">
        <w:rPr>
          <w:bCs/>
          <w:sz w:val="20"/>
          <w:szCs w:val="20"/>
        </w:rPr>
        <w:t>dobar (3) – 3 / 0,82%</w:t>
      </w:r>
    </w:p>
    <w:p w:rsidR="00565367" w:rsidRPr="00565367" w:rsidRDefault="00565367" w:rsidP="00565367">
      <w:pPr>
        <w:numPr>
          <w:ilvl w:val="0"/>
          <w:numId w:val="27"/>
        </w:numPr>
        <w:jc w:val="left"/>
        <w:rPr>
          <w:bCs/>
          <w:sz w:val="20"/>
          <w:szCs w:val="20"/>
        </w:rPr>
      </w:pPr>
      <w:r w:rsidRPr="00565367">
        <w:rPr>
          <w:bCs/>
          <w:sz w:val="20"/>
          <w:szCs w:val="20"/>
        </w:rPr>
        <w:t>dovoljan (2) – 0 / 0%</w:t>
      </w:r>
    </w:p>
    <w:p w:rsidR="00565367" w:rsidRPr="00565367" w:rsidRDefault="00565367" w:rsidP="00565367">
      <w:pPr>
        <w:numPr>
          <w:ilvl w:val="0"/>
          <w:numId w:val="27"/>
        </w:numPr>
        <w:jc w:val="left"/>
        <w:rPr>
          <w:bCs/>
          <w:sz w:val="20"/>
          <w:szCs w:val="20"/>
        </w:rPr>
      </w:pPr>
      <w:r w:rsidRPr="00565367">
        <w:rPr>
          <w:bCs/>
          <w:sz w:val="20"/>
          <w:szCs w:val="20"/>
        </w:rPr>
        <w:t>nedovoljan (1) – 0 / 0%</w:t>
      </w:r>
    </w:p>
    <w:p w:rsidR="00565367" w:rsidRDefault="00565367" w:rsidP="00565367">
      <w:pPr>
        <w:numPr>
          <w:ilvl w:val="0"/>
          <w:numId w:val="27"/>
        </w:numPr>
        <w:jc w:val="left"/>
        <w:rPr>
          <w:bCs/>
          <w:sz w:val="20"/>
          <w:szCs w:val="20"/>
        </w:rPr>
      </w:pPr>
      <w:r w:rsidRPr="00565367">
        <w:rPr>
          <w:bCs/>
          <w:sz w:val="20"/>
          <w:szCs w:val="20"/>
        </w:rPr>
        <w:t>PROSJEČAN USPJEH ŠKOLE</w:t>
      </w:r>
      <w:r w:rsidRPr="00565367">
        <w:rPr>
          <w:bCs/>
          <w:sz w:val="20"/>
          <w:szCs w:val="20"/>
        </w:rPr>
        <w:br/>
        <w:t>4,59 (odličan)</w:t>
      </w:r>
    </w:p>
    <w:p w:rsidR="00196F81" w:rsidRPr="00565367" w:rsidRDefault="00196F81" w:rsidP="00196F81">
      <w:pPr>
        <w:ind w:left="720" w:firstLine="0"/>
        <w:jc w:val="left"/>
        <w:rPr>
          <w:bCs/>
          <w:sz w:val="20"/>
          <w:szCs w:val="20"/>
        </w:rPr>
      </w:pPr>
    </w:p>
    <w:p w:rsidR="00565367" w:rsidRPr="00565367" w:rsidRDefault="00565367" w:rsidP="00565367">
      <w:pPr>
        <w:rPr>
          <w:bCs/>
          <w:sz w:val="20"/>
          <w:szCs w:val="20"/>
        </w:rPr>
      </w:pPr>
      <w:r w:rsidRPr="00565367">
        <w:rPr>
          <w:bCs/>
          <w:sz w:val="20"/>
          <w:szCs w:val="20"/>
        </w:rPr>
        <w:t>USPJEH UČENIKA RAZREDNA NASTAVA;</w:t>
      </w:r>
    </w:p>
    <w:p w:rsidR="00565367" w:rsidRPr="00565367" w:rsidRDefault="00565367" w:rsidP="00565367">
      <w:pPr>
        <w:numPr>
          <w:ilvl w:val="0"/>
          <w:numId w:val="28"/>
        </w:numPr>
        <w:jc w:val="left"/>
        <w:rPr>
          <w:bCs/>
          <w:sz w:val="20"/>
          <w:szCs w:val="20"/>
        </w:rPr>
      </w:pPr>
      <w:r w:rsidRPr="00565367">
        <w:rPr>
          <w:bCs/>
          <w:sz w:val="20"/>
          <w:szCs w:val="20"/>
        </w:rPr>
        <w:t>odličan – 141 (81,3%)</w:t>
      </w:r>
    </w:p>
    <w:p w:rsidR="00565367" w:rsidRPr="00565367" w:rsidRDefault="00565367" w:rsidP="00565367">
      <w:pPr>
        <w:numPr>
          <w:ilvl w:val="0"/>
          <w:numId w:val="28"/>
        </w:numPr>
        <w:jc w:val="left"/>
        <w:rPr>
          <w:bCs/>
          <w:sz w:val="20"/>
          <w:szCs w:val="20"/>
        </w:rPr>
      </w:pPr>
      <w:r w:rsidRPr="00565367">
        <w:rPr>
          <w:bCs/>
          <w:sz w:val="20"/>
          <w:szCs w:val="20"/>
        </w:rPr>
        <w:t>vrlo dobar – 31 (17,8%)</w:t>
      </w:r>
    </w:p>
    <w:p w:rsidR="00565367" w:rsidRPr="00565367" w:rsidRDefault="00565367" w:rsidP="00565367">
      <w:pPr>
        <w:numPr>
          <w:ilvl w:val="0"/>
          <w:numId w:val="28"/>
        </w:numPr>
        <w:jc w:val="left"/>
        <w:rPr>
          <w:bCs/>
          <w:sz w:val="20"/>
          <w:szCs w:val="20"/>
        </w:rPr>
      </w:pPr>
      <w:r w:rsidRPr="00565367">
        <w:rPr>
          <w:bCs/>
          <w:sz w:val="20"/>
          <w:szCs w:val="20"/>
        </w:rPr>
        <w:t>dobar – 1 (0,57%)</w:t>
      </w:r>
    </w:p>
    <w:p w:rsidR="00565367" w:rsidRDefault="00565367" w:rsidP="00565367">
      <w:pPr>
        <w:numPr>
          <w:ilvl w:val="0"/>
          <w:numId w:val="28"/>
        </w:numPr>
        <w:jc w:val="left"/>
        <w:rPr>
          <w:bCs/>
          <w:sz w:val="20"/>
          <w:szCs w:val="20"/>
        </w:rPr>
      </w:pPr>
      <w:r w:rsidRPr="00565367">
        <w:rPr>
          <w:bCs/>
          <w:sz w:val="20"/>
          <w:szCs w:val="20"/>
        </w:rPr>
        <w:t>PROSJEČAN USPJEH – 4,80</w:t>
      </w:r>
    </w:p>
    <w:p w:rsidR="00196F81" w:rsidRPr="00565367" w:rsidRDefault="00196F81" w:rsidP="00196F81">
      <w:pPr>
        <w:ind w:left="720" w:firstLine="0"/>
        <w:jc w:val="left"/>
        <w:rPr>
          <w:bCs/>
          <w:sz w:val="20"/>
          <w:szCs w:val="20"/>
        </w:rPr>
      </w:pPr>
    </w:p>
    <w:p w:rsidR="00565367" w:rsidRPr="00565367" w:rsidRDefault="00565367" w:rsidP="00565367">
      <w:pPr>
        <w:rPr>
          <w:bCs/>
          <w:sz w:val="20"/>
          <w:szCs w:val="20"/>
        </w:rPr>
      </w:pPr>
      <w:r w:rsidRPr="00565367">
        <w:rPr>
          <w:bCs/>
          <w:sz w:val="20"/>
          <w:szCs w:val="20"/>
        </w:rPr>
        <w:t>USPJEH UČENIKA – PREDMETNA NASTAVA</w:t>
      </w:r>
    </w:p>
    <w:p w:rsidR="00565367" w:rsidRPr="00565367" w:rsidRDefault="00565367" w:rsidP="00565367">
      <w:pPr>
        <w:numPr>
          <w:ilvl w:val="0"/>
          <w:numId w:val="29"/>
        </w:numPr>
        <w:jc w:val="left"/>
        <w:rPr>
          <w:bCs/>
          <w:sz w:val="20"/>
          <w:szCs w:val="20"/>
        </w:rPr>
      </w:pPr>
      <w:r w:rsidRPr="00565367">
        <w:rPr>
          <w:bCs/>
          <w:sz w:val="20"/>
          <w:szCs w:val="20"/>
        </w:rPr>
        <w:t>odličan – 105 (54,4%)</w:t>
      </w:r>
    </w:p>
    <w:p w:rsidR="00565367" w:rsidRPr="00565367" w:rsidRDefault="00565367" w:rsidP="00565367">
      <w:pPr>
        <w:numPr>
          <w:ilvl w:val="0"/>
          <w:numId w:val="29"/>
        </w:numPr>
        <w:jc w:val="left"/>
        <w:rPr>
          <w:bCs/>
          <w:sz w:val="20"/>
          <w:szCs w:val="20"/>
        </w:rPr>
      </w:pPr>
      <w:r w:rsidRPr="00565367">
        <w:rPr>
          <w:bCs/>
          <w:sz w:val="20"/>
          <w:szCs w:val="20"/>
        </w:rPr>
        <w:t>vrlo dobar – 73 (37,8%)</w:t>
      </w:r>
    </w:p>
    <w:p w:rsidR="00565367" w:rsidRPr="00565367" w:rsidRDefault="00565367" w:rsidP="00565367">
      <w:pPr>
        <w:numPr>
          <w:ilvl w:val="0"/>
          <w:numId w:val="29"/>
        </w:numPr>
        <w:jc w:val="left"/>
        <w:rPr>
          <w:bCs/>
          <w:sz w:val="20"/>
          <w:szCs w:val="20"/>
        </w:rPr>
      </w:pPr>
      <w:r w:rsidRPr="00565367">
        <w:rPr>
          <w:bCs/>
          <w:sz w:val="20"/>
          <w:szCs w:val="20"/>
        </w:rPr>
        <w:t>dobar –15 (7,77%)</w:t>
      </w:r>
    </w:p>
    <w:p w:rsidR="00565367" w:rsidRDefault="00565367" w:rsidP="00565367">
      <w:pPr>
        <w:numPr>
          <w:ilvl w:val="0"/>
          <w:numId w:val="29"/>
        </w:numPr>
        <w:jc w:val="left"/>
        <w:rPr>
          <w:bCs/>
          <w:sz w:val="20"/>
          <w:szCs w:val="20"/>
        </w:rPr>
      </w:pPr>
      <w:r w:rsidRPr="00565367">
        <w:rPr>
          <w:bCs/>
          <w:sz w:val="20"/>
          <w:szCs w:val="20"/>
        </w:rPr>
        <w:t>PROSJEČAN USPJEH – 4,38 (VRLO DOBAR)</w:t>
      </w:r>
    </w:p>
    <w:p w:rsidR="00196F81" w:rsidRPr="00565367" w:rsidRDefault="00196F81" w:rsidP="00196F81">
      <w:pPr>
        <w:ind w:left="720" w:firstLine="0"/>
        <w:jc w:val="left"/>
        <w:rPr>
          <w:bCs/>
          <w:sz w:val="20"/>
          <w:szCs w:val="20"/>
        </w:rPr>
      </w:pPr>
    </w:p>
    <w:p w:rsidR="00196F81" w:rsidRDefault="00565367" w:rsidP="00565367">
      <w:pPr>
        <w:spacing w:line="276" w:lineRule="auto"/>
        <w:rPr>
          <w:bCs/>
          <w:sz w:val="20"/>
          <w:szCs w:val="20"/>
        </w:rPr>
      </w:pPr>
      <w:r w:rsidRPr="00565367">
        <w:rPr>
          <w:bCs/>
          <w:sz w:val="20"/>
          <w:szCs w:val="20"/>
        </w:rPr>
        <w:t>U razrednoj nastavi pohvalu Učiteljskog vijeća pohvaljeno je 95 učenika 54,6 % , a pohvalom Razrednoga vijeća 36 učenika što je 20,7 %.</w:t>
      </w:r>
    </w:p>
    <w:p w:rsidR="00565367" w:rsidRPr="00565367" w:rsidRDefault="00565367" w:rsidP="00565367">
      <w:pPr>
        <w:spacing w:line="276" w:lineRule="auto"/>
        <w:rPr>
          <w:bCs/>
          <w:sz w:val="20"/>
          <w:szCs w:val="20"/>
        </w:rPr>
      </w:pPr>
      <w:r w:rsidRPr="00565367">
        <w:rPr>
          <w:bCs/>
          <w:sz w:val="20"/>
          <w:szCs w:val="20"/>
        </w:rPr>
        <w:t xml:space="preserve"> U predmetnoj nastavi Pohvalom Učiteljskog vijeća pohvaljeno je 18 učenika 9,33% te pohvalom Razrednog vijeća 87 učenika 45,1 %.</w:t>
      </w:r>
    </w:p>
    <w:p w:rsidR="00565367" w:rsidRDefault="00565367" w:rsidP="00565367">
      <w:pPr>
        <w:spacing w:line="276" w:lineRule="auto"/>
        <w:rPr>
          <w:bCs/>
          <w:sz w:val="20"/>
          <w:szCs w:val="20"/>
        </w:rPr>
      </w:pPr>
    </w:p>
    <w:p w:rsidR="00196F81" w:rsidRDefault="00196F81" w:rsidP="00565367">
      <w:pPr>
        <w:spacing w:line="276" w:lineRule="auto"/>
        <w:rPr>
          <w:bCs/>
          <w:sz w:val="20"/>
          <w:szCs w:val="20"/>
        </w:rPr>
      </w:pPr>
    </w:p>
    <w:p w:rsidR="00565367" w:rsidRPr="00920706" w:rsidRDefault="00565367" w:rsidP="00920706">
      <w:pPr>
        <w:spacing w:line="276" w:lineRule="auto"/>
        <w:ind w:firstLine="0"/>
        <w:jc w:val="center"/>
        <w:rPr>
          <w:bCs/>
          <w:sz w:val="20"/>
          <w:szCs w:val="20"/>
        </w:rPr>
      </w:pPr>
      <w:r w:rsidRPr="00565367">
        <w:rPr>
          <w:b/>
          <w:bCs/>
          <w:sz w:val="20"/>
          <w:szCs w:val="20"/>
        </w:rPr>
        <w:t>Rezultati nacionalnih ispita za učenike četvrtih i osmih razreda u šk. g. 2025./2026.</w:t>
      </w:r>
    </w:p>
    <w:p w:rsidR="00196F81" w:rsidRPr="00565367" w:rsidRDefault="00196F81" w:rsidP="00565367">
      <w:pPr>
        <w:spacing w:line="276" w:lineRule="auto"/>
        <w:rPr>
          <w:b/>
          <w:bCs/>
          <w:sz w:val="20"/>
          <w:szCs w:val="20"/>
        </w:rPr>
      </w:pPr>
    </w:p>
    <w:p w:rsidR="00565367" w:rsidRPr="00565367" w:rsidRDefault="00565367" w:rsidP="00565367">
      <w:pPr>
        <w:spacing w:line="276" w:lineRule="auto"/>
        <w:rPr>
          <w:bCs/>
          <w:sz w:val="20"/>
          <w:szCs w:val="20"/>
        </w:rPr>
      </w:pPr>
      <w:r w:rsidRPr="00565367">
        <w:rPr>
          <w:bCs/>
          <w:sz w:val="20"/>
          <w:szCs w:val="20"/>
        </w:rPr>
        <w:t xml:space="preserve">Uspoređujući prosjek riješenosti na razini države i na razini županije učenici četvrtih  i osmih razreda imali su znatno veći prosjek riješenosti nacionalnih ispita. </w:t>
      </w:r>
      <w:r w:rsidR="00196F81">
        <w:rPr>
          <w:bCs/>
          <w:sz w:val="20"/>
          <w:szCs w:val="20"/>
        </w:rPr>
        <w:t>T</w:t>
      </w:r>
      <w:r w:rsidRPr="00565367">
        <w:rPr>
          <w:bCs/>
          <w:sz w:val="20"/>
          <w:szCs w:val="20"/>
        </w:rPr>
        <w:t>o</w:t>
      </w:r>
      <w:r w:rsidR="00196F81">
        <w:rPr>
          <w:bCs/>
          <w:sz w:val="20"/>
          <w:szCs w:val="20"/>
        </w:rPr>
        <w:t xml:space="preserve"> je</w:t>
      </w:r>
      <w:r w:rsidRPr="00565367">
        <w:rPr>
          <w:bCs/>
          <w:sz w:val="20"/>
          <w:szCs w:val="20"/>
        </w:rPr>
        <w:t xml:space="preserve"> izuzetan rezultat i trebamo svi nastaviti na tom tragu. </w:t>
      </w:r>
    </w:p>
    <w:p w:rsidR="00565367" w:rsidRPr="00565367" w:rsidRDefault="00565367" w:rsidP="00565367">
      <w:pPr>
        <w:spacing w:line="276" w:lineRule="auto"/>
        <w:rPr>
          <w:bCs/>
          <w:sz w:val="20"/>
          <w:szCs w:val="20"/>
        </w:rPr>
      </w:pPr>
      <w:r w:rsidRPr="00565367">
        <w:rPr>
          <w:bCs/>
          <w:sz w:val="20"/>
          <w:szCs w:val="20"/>
        </w:rPr>
        <w:t>I. osnovna škola Varaždin ponijela je titulu najbolje osnovne škole u Varaždinskoj županiji prema ekskluzivnoj rang-listi Jutarnjeg lista.</w:t>
      </w:r>
    </w:p>
    <w:p w:rsidR="00565367" w:rsidRDefault="00565367" w:rsidP="00565367">
      <w:pPr>
        <w:spacing w:line="276" w:lineRule="auto"/>
        <w:rPr>
          <w:bCs/>
          <w:sz w:val="20"/>
          <w:szCs w:val="20"/>
        </w:rPr>
      </w:pPr>
      <w:r w:rsidRPr="00565367">
        <w:rPr>
          <w:bCs/>
          <w:sz w:val="20"/>
          <w:szCs w:val="20"/>
        </w:rPr>
        <w:t>Metodologija Jutarnjeg lista ne ocjenjuje škole prema tome tko ima najviše petica, već prema stabilnosti i realnosti znanja. Prati se generacija učenika od završetka 8. razreda do polaganja državne mature iz tri ključna predmeta: hrvatskog jezika, matematike i engleskog jezika. </w:t>
      </w:r>
    </w:p>
    <w:p w:rsidR="00A365EB" w:rsidRPr="00196F81" w:rsidRDefault="00196F81" w:rsidP="00196F81">
      <w:pPr>
        <w:spacing w:line="276" w:lineRule="auto"/>
        <w:rPr>
          <w:bCs/>
          <w:sz w:val="20"/>
          <w:szCs w:val="20"/>
        </w:rPr>
      </w:pPr>
      <w:r w:rsidRPr="00196F81">
        <w:rPr>
          <w:bCs/>
          <w:sz w:val="20"/>
          <w:szCs w:val="20"/>
        </w:rPr>
        <w:t>Škole čiji učenici na maturi ostvare ocjene najbliže onima iz osnovne škole proglašavaju se najboljima jer to dokazuje da nisu dijelile nerealne ocjene i da su dale čvrste temelje za daljnje obrazovanje. </w:t>
      </w:r>
      <w:bookmarkEnd w:id="12"/>
    </w:p>
    <w:p w:rsidR="00A365EB" w:rsidRDefault="00A365EB" w:rsidP="00CF624C">
      <w:pPr>
        <w:ind w:firstLine="360"/>
        <w:rPr>
          <w:rFonts w:eastAsiaTheme="minorEastAsia"/>
          <w:sz w:val="20"/>
          <w:szCs w:val="20"/>
        </w:rPr>
      </w:pPr>
    </w:p>
    <w:p w:rsidR="00CF624C" w:rsidRDefault="00CF624C" w:rsidP="00CF624C">
      <w:pPr>
        <w:ind w:firstLine="360"/>
        <w:rPr>
          <w:rFonts w:eastAsiaTheme="minorEastAsia"/>
          <w:sz w:val="20"/>
          <w:szCs w:val="20"/>
        </w:rPr>
      </w:pPr>
      <w:r w:rsidRPr="00DA598F">
        <w:rPr>
          <w:rFonts w:eastAsiaTheme="minorEastAsia"/>
          <w:sz w:val="20"/>
          <w:szCs w:val="20"/>
        </w:rPr>
        <w:t>Škola je bila domaćin županijskog natjecanja iz fizike.</w:t>
      </w:r>
    </w:p>
    <w:p w:rsidR="001E309C" w:rsidRPr="00A365EB" w:rsidRDefault="00CF624C" w:rsidP="008B593F">
      <w:pPr>
        <w:ind w:firstLine="0"/>
        <w:rPr>
          <w:rFonts w:eastAsiaTheme="minorEastAsia"/>
          <w:sz w:val="20"/>
          <w:szCs w:val="20"/>
        </w:rPr>
      </w:pPr>
      <w:r w:rsidRPr="00DA598F">
        <w:rPr>
          <w:rFonts w:eastAsiaTheme="minorEastAsia"/>
          <w:sz w:val="20"/>
          <w:szCs w:val="20"/>
        </w:rPr>
        <w:t xml:space="preserve">Tijekom cijele godine ostvarivana je suradnja sa institucijama relevantnim za rad škole (MZOM, AZOO, PU Varaždinska, Gradsko društvo Crvenog križa,  Zavod za javno zdravstvo, Zavod za  socijalnu skrb, Gradski muzeji, Gradski bazeni...) </w:t>
      </w:r>
    </w:p>
    <w:p w:rsidR="001E309C" w:rsidRDefault="001E309C" w:rsidP="00EA3D6B">
      <w:pPr>
        <w:spacing w:line="360" w:lineRule="auto"/>
        <w:ind w:firstLine="0"/>
        <w:rPr>
          <w:rFonts w:eastAsiaTheme="minorEastAsia"/>
        </w:rPr>
      </w:pPr>
    </w:p>
    <w:p w:rsidR="00A365EB" w:rsidRDefault="00A365EB" w:rsidP="00EA3D6B">
      <w:pPr>
        <w:spacing w:line="360" w:lineRule="auto"/>
        <w:ind w:firstLine="0"/>
        <w:rPr>
          <w:rFonts w:eastAsiaTheme="minorEastAsia"/>
        </w:rPr>
      </w:pPr>
      <w:bookmarkStart w:id="13" w:name="_GoBack"/>
      <w:bookmarkEnd w:id="13"/>
    </w:p>
    <w:p w:rsidR="00A365EB" w:rsidRDefault="00A365EB" w:rsidP="00EA3D6B">
      <w:pPr>
        <w:spacing w:line="360" w:lineRule="auto"/>
        <w:ind w:firstLine="0"/>
        <w:rPr>
          <w:rFonts w:eastAsiaTheme="minorEastAsia"/>
        </w:rPr>
      </w:pPr>
    </w:p>
    <w:p w:rsidR="00196F81" w:rsidRDefault="00196F81" w:rsidP="00EA3D6B">
      <w:pPr>
        <w:spacing w:line="360" w:lineRule="auto"/>
        <w:ind w:firstLine="0"/>
        <w:rPr>
          <w:rFonts w:eastAsiaTheme="minorEastAsia"/>
        </w:rPr>
      </w:pPr>
    </w:p>
    <w:p w:rsidR="00196F81" w:rsidRDefault="00196F81" w:rsidP="00EA3D6B">
      <w:pPr>
        <w:spacing w:line="360" w:lineRule="auto"/>
        <w:ind w:firstLine="0"/>
        <w:rPr>
          <w:rFonts w:eastAsiaTheme="minorEastAsia"/>
        </w:rPr>
      </w:pPr>
    </w:p>
    <w:p w:rsidR="00196F81" w:rsidRDefault="00196F81" w:rsidP="00EA3D6B">
      <w:pPr>
        <w:spacing w:line="360" w:lineRule="auto"/>
        <w:ind w:firstLine="0"/>
        <w:rPr>
          <w:rFonts w:eastAsiaTheme="minorEastAsia"/>
        </w:rPr>
      </w:pPr>
    </w:p>
    <w:p w:rsidR="00196F81" w:rsidRDefault="00196F81" w:rsidP="00EA3D6B">
      <w:pPr>
        <w:spacing w:line="360" w:lineRule="auto"/>
        <w:ind w:firstLine="0"/>
        <w:rPr>
          <w:rFonts w:eastAsiaTheme="minorEastAsia"/>
        </w:rPr>
      </w:pPr>
    </w:p>
    <w:p w:rsidR="00196F81" w:rsidRDefault="00196F81" w:rsidP="00EA3D6B">
      <w:pPr>
        <w:spacing w:line="360" w:lineRule="auto"/>
        <w:ind w:firstLine="0"/>
        <w:rPr>
          <w:rFonts w:eastAsiaTheme="minorEastAsia"/>
        </w:rPr>
      </w:pPr>
    </w:p>
    <w:p w:rsidR="00196F81" w:rsidRDefault="00196F81" w:rsidP="00EA3D6B">
      <w:pPr>
        <w:spacing w:line="360" w:lineRule="auto"/>
        <w:ind w:firstLine="0"/>
        <w:rPr>
          <w:rFonts w:eastAsiaTheme="minorEastAsia"/>
        </w:rPr>
      </w:pPr>
    </w:p>
    <w:p w:rsidR="00196F81" w:rsidRDefault="00196F81" w:rsidP="00EA3D6B">
      <w:pPr>
        <w:spacing w:line="360" w:lineRule="auto"/>
        <w:ind w:firstLine="0"/>
        <w:rPr>
          <w:rFonts w:eastAsiaTheme="minorEastAsia"/>
        </w:rPr>
      </w:pPr>
    </w:p>
    <w:p w:rsidR="00A365EB" w:rsidRPr="00CF624C" w:rsidRDefault="00A365EB" w:rsidP="00EA3D6B">
      <w:pPr>
        <w:spacing w:line="360" w:lineRule="auto"/>
        <w:ind w:firstLine="0"/>
        <w:rPr>
          <w:rFonts w:eastAsiaTheme="minorEastAsia"/>
        </w:rPr>
      </w:pPr>
    </w:p>
    <w:p w:rsidR="00621BA1" w:rsidRPr="00CF624C" w:rsidRDefault="00621BA1" w:rsidP="00621BA1">
      <w:pPr>
        <w:ind w:firstLine="0"/>
        <w:jc w:val="right"/>
        <w:rPr>
          <w:rFonts w:eastAsiaTheme="minorEastAsia"/>
        </w:rPr>
      </w:pPr>
      <w:r w:rsidRPr="00CF624C">
        <w:rPr>
          <w:rFonts w:eastAsiaTheme="minorEastAsia"/>
        </w:rPr>
        <w:t>RAVNATELJICA:</w:t>
      </w:r>
    </w:p>
    <w:p w:rsidR="00621BA1" w:rsidRPr="00CF624C" w:rsidRDefault="00621BA1" w:rsidP="00621BA1">
      <w:pPr>
        <w:ind w:firstLine="0"/>
        <w:jc w:val="right"/>
        <w:rPr>
          <w:rFonts w:eastAsiaTheme="minorEastAsia"/>
        </w:rPr>
      </w:pPr>
      <w:r w:rsidRPr="00CF624C">
        <w:rPr>
          <w:rFonts w:eastAsiaTheme="minorEastAsia"/>
        </w:rPr>
        <w:t xml:space="preserve">Karmen </w:t>
      </w:r>
      <w:proofErr w:type="spellStart"/>
      <w:r w:rsidRPr="00CF624C">
        <w:rPr>
          <w:rFonts w:eastAsiaTheme="minorEastAsia"/>
        </w:rPr>
        <w:t>Hans-Jalšovec</w:t>
      </w:r>
      <w:proofErr w:type="spellEnd"/>
      <w:r w:rsidRPr="00CF624C">
        <w:rPr>
          <w:rFonts w:eastAsiaTheme="minorEastAsia"/>
        </w:rPr>
        <w:t>, dipl. pedagog</w:t>
      </w:r>
    </w:p>
    <w:p w:rsidR="00621BA1" w:rsidRPr="00CF624C" w:rsidRDefault="00621BA1" w:rsidP="00621BA1">
      <w:pPr>
        <w:ind w:firstLine="0"/>
        <w:jc w:val="left"/>
        <w:rPr>
          <w:rFonts w:eastAsiaTheme="minorEastAsia"/>
        </w:rPr>
      </w:pPr>
    </w:p>
    <w:p w:rsidR="00DA598F" w:rsidRDefault="00DA598F" w:rsidP="00F27B84">
      <w:pPr>
        <w:spacing w:line="360" w:lineRule="auto"/>
        <w:ind w:firstLine="0"/>
        <w:rPr>
          <w:rFonts w:eastAsiaTheme="minorEastAsia"/>
        </w:rPr>
      </w:pPr>
    </w:p>
    <w:p w:rsidR="00DA598F" w:rsidRDefault="00DA598F" w:rsidP="00CF624C">
      <w:pPr>
        <w:spacing w:line="360" w:lineRule="auto"/>
        <w:ind w:firstLine="357"/>
        <w:rPr>
          <w:rFonts w:eastAsiaTheme="minorEastAsia"/>
        </w:rPr>
      </w:pPr>
    </w:p>
    <w:p w:rsidR="00DA598F" w:rsidRDefault="00DA598F" w:rsidP="00CF624C">
      <w:pPr>
        <w:spacing w:line="360" w:lineRule="auto"/>
        <w:ind w:firstLine="357"/>
        <w:rPr>
          <w:rFonts w:eastAsiaTheme="minorEastAsia"/>
        </w:rPr>
      </w:pPr>
    </w:p>
    <w:p w:rsidR="00DA598F" w:rsidRDefault="00DA598F" w:rsidP="00CF624C">
      <w:pPr>
        <w:spacing w:line="360" w:lineRule="auto"/>
        <w:ind w:firstLine="357"/>
        <w:rPr>
          <w:rFonts w:eastAsiaTheme="minorEastAsia"/>
        </w:rPr>
      </w:pPr>
    </w:p>
    <w:p w:rsidR="00DA598F" w:rsidRDefault="00DA598F" w:rsidP="00CF624C">
      <w:pPr>
        <w:spacing w:line="360" w:lineRule="auto"/>
        <w:ind w:firstLine="357"/>
        <w:rPr>
          <w:rFonts w:eastAsiaTheme="minorEastAsia"/>
        </w:rPr>
      </w:pPr>
    </w:p>
    <w:p w:rsidR="00901BEB" w:rsidRPr="00FA33B5" w:rsidRDefault="00901BEB" w:rsidP="00901BEB">
      <w:pPr>
        <w:autoSpaceDE w:val="0"/>
        <w:autoSpaceDN w:val="0"/>
        <w:adjustRightInd w:val="0"/>
        <w:ind w:firstLine="0"/>
        <w:jc w:val="left"/>
        <w:rPr>
          <w:rFonts w:ascii="TimesNewRomanPSMT" w:eastAsiaTheme="minorHAnsi" w:hAnsi="TimesNewRomanPSMT" w:cs="TimesNewRomanPSMT"/>
          <w:sz w:val="20"/>
          <w:szCs w:val="20"/>
          <w:lang w:eastAsia="en-US"/>
        </w:rPr>
      </w:pPr>
    </w:p>
    <w:sectPr w:rsidR="00901BEB" w:rsidRPr="00FA33B5" w:rsidSect="00AA5F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0DD" w:rsidRDefault="00CF70DD" w:rsidP="00B7217F">
      <w:r>
        <w:separator/>
      </w:r>
    </w:p>
  </w:endnote>
  <w:endnote w:type="continuationSeparator" w:id="0">
    <w:p w:rsidR="00CF70DD" w:rsidRDefault="00CF70DD" w:rsidP="00B7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8441575"/>
      <w:docPartObj>
        <w:docPartGallery w:val="Page Numbers (Bottom of Page)"/>
        <w:docPartUnique/>
      </w:docPartObj>
    </w:sdtPr>
    <w:sdtContent>
      <w:p w:rsidR="00565367" w:rsidRDefault="00565367">
        <w:pPr>
          <w:pStyle w:val="Podnoje"/>
          <w:jc w:val="center"/>
        </w:pPr>
        <w:r>
          <w:fldChar w:fldCharType="begin"/>
        </w:r>
        <w:r>
          <w:instrText>PAGE   \* MERGEFORMAT</w:instrText>
        </w:r>
        <w:r>
          <w:fldChar w:fldCharType="separate"/>
        </w:r>
        <w:r>
          <w:t>2</w:t>
        </w:r>
        <w:r>
          <w:fldChar w:fldCharType="end"/>
        </w:r>
      </w:p>
    </w:sdtContent>
  </w:sdt>
  <w:p w:rsidR="00565367" w:rsidRDefault="0056536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0DD" w:rsidRDefault="00CF70DD" w:rsidP="00B7217F">
      <w:r>
        <w:separator/>
      </w:r>
    </w:p>
  </w:footnote>
  <w:footnote w:type="continuationSeparator" w:id="0">
    <w:p w:rsidR="00CF70DD" w:rsidRDefault="00CF70DD" w:rsidP="00B72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2067"/>
    <w:multiLevelType w:val="hybridMultilevel"/>
    <w:tmpl w:val="6CF697C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 w15:restartNumberingAfterBreak="0">
    <w:nsid w:val="01885E89"/>
    <w:multiLevelType w:val="multilevel"/>
    <w:tmpl w:val="CBC6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D5B14"/>
    <w:multiLevelType w:val="hybridMultilevel"/>
    <w:tmpl w:val="61B82D9E"/>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 w15:restartNumberingAfterBreak="0">
    <w:nsid w:val="09B63CEF"/>
    <w:multiLevelType w:val="hybridMultilevel"/>
    <w:tmpl w:val="CF2E9D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2F6877"/>
    <w:multiLevelType w:val="hybridMultilevel"/>
    <w:tmpl w:val="0D805D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7E77C95"/>
    <w:multiLevelType w:val="hybridMultilevel"/>
    <w:tmpl w:val="718C91FA"/>
    <w:lvl w:ilvl="0" w:tplc="2D12904C">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9B07A52"/>
    <w:multiLevelType w:val="hybridMultilevel"/>
    <w:tmpl w:val="EEB4F430"/>
    <w:lvl w:ilvl="0" w:tplc="9DAA225A">
      <w:start w:val="1"/>
      <w:numFmt w:val="bullet"/>
      <w:lvlText w:val="•"/>
      <w:lvlJc w:val="left"/>
      <w:pPr>
        <w:tabs>
          <w:tab w:val="num" w:pos="720"/>
        </w:tabs>
        <w:ind w:left="720" w:hanging="360"/>
      </w:pPr>
      <w:rPr>
        <w:rFonts w:ascii="Times New Roman" w:hAnsi="Times New Roman" w:hint="default"/>
      </w:rPr>
    </w:lvl>
    <w:lvl w:ilvl="1" w:tplc="444EFA46" w:tentative="1">
      <w:start w:val="1"/>
      <w:numFmt w:val="bullet"/>
      <w:lvlText w:val="•"/>
      <w:lvlJc w:val="left"/>
      <w:pPr>
        <w:tabs>
          <w:tab w:val="num" w:pos="1440"/>
        </w:tabs>
        <w:ind w:left="1440" w:hanging="360"/>
      </w:pPr>
      <w:rPr>
        <w:rFonts w:ascii="Times New Roman" w:hAnsi="Times New Roman" w:hint="default"/>
      </w:rPr>
    </w:lvl>
    <w:lvl w:ilvl="2" w:tplc="16284B8E" w:tentative="1">
      <w:start w:val="1"/>
      <w:numFmt w:val="bullet"/>
      <w:lvlText w:val="•"/>
      <w:lvlJc w:val="left"/>
      <w:pPr>
        <w:tabs>
          <w:tab w:val="num" w:pos="2160"/>
        </w:tabs>
        <w:ind w:left="2160" w:hanging="360"/>
      </w:pPr>
      <w:rPr>
        <w:rFonts w:ascii="Times New Roman" w:hAnsi="Times New Roman" w:hint="default"/>
      </w:rPr>
    </w:lvl>
    <w:lvl w:ilvl="3" w:tplc="FA3210AA" w:tentative="1">
      <w:start w:val="1"/>
      <w:numFmt w:val="bullet"/>
      <w:lvlText w:val="•"/>
      <w:lvlJc w:val="left"/>
      <w:pPr>
        <w:tabs>
          <w:tab w:val="num" w:pos="2880"/>
        </w:tabs>
        <w:ind w:left="2880" w:hanging="360"/>
      </w:pPr>
      <w:rPr>
        <w:rFonts w:ascii="Times New Roman" w:hAnsi="Times New Roman" w:hint="default"/>
      </w:rPr>
    </w:lvl>
    <w:lvl w:ilvl="4" w:tplc="C21664E8" w:tentative="1">
      <w:start w:val="1"/>
      <w:numFmt w:val="bullet"/>
      <w:lvlText w:val="•"/>
      <w:lvlJc w:val="left"/>
      <w:pPr>
        <w:tabs>
          <w:tab w:val="num" w:pos="3600"/>
        </w:tabs>
        <w:ind w:left="3600" w:hanging="360"/>
      </w:pPr>
      <w:rPr>
        <w:rFonts w:ascii="Times New Roman" w:hAnsi="Times New Roman" w:hint="default"/>
      </w:rPr>
    </w:lvl>
    <w:lvl w:ilvl="5" w:tplc="875C4448" w:tentative="1">
      <w:start w:val="1"/>
      <w:numFmt w:val="bullet"/>
      <w:lvlText w:val="•"/>
      <w:lvlJc w:val="left"/>
      <w:pPr>
        <w:tabs>
          <w:tab w:val="num" w:pos="4320"/>
        </w:tabs>
        <w:ind w:left="4320" w:hanging="360"/>
      </w:pPr>
      <w:rPr>
        <w:rFonts w:ascii="Times New Roman" w:hAnsi="Times New Roman" w:hint="default"/>
      </w:rPr>
    </w:lvl>
    <w:lvl w:ilvl="6" w:tplc="0AEC5C92" w:tentative="1">
      <w:start w:val="1"/>
      <w:numFmt w:val="bullet"/>
      <w:lvlText w:val="•"/>
      <w:lvlJc w:val="left"/>
      <w:pPr>
        <w:tabs>
          <w:tab w:val="num" w:pos="5040"/>
        </w:tabs>
        <w:ind w:left="5040" w:hanging="360"/>
      </w:pPr>
      <w:rPr>
        <w:rFonts w:ascii="Times New Roman" w:hAnsi="Times New Roman" w:hint="default"/>
      </w:rPr>
    </w:lvl>
    <w:lvl w:ilvl="7" w:tplc="AB72BE9E" w:tentative="1">
      <w:start w:val="1"/>
      <w:numFmt w:val="bullet"/>
      <w:lvlText w:val="•"/>
      <w:lvlJc w:val="left"/>
      <w:pPr>
        <w:tabs>
          <w:tab w:val="num" w:pos="5760"/>
        </w:tabs>
        <w:ind w:left="5760" w:hanging="360"/>
      </w:pPr>
      <w:rPr>
        <w:rFonts w:ascii="Times New Roman" w:hAnsi="Times New Roman" w:hint="default"/>
      </w:rPr>
    </w:lvl>
    <w:lvl w:ilvl="8" w:tplc="4E14BC22"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C550318"/>
    <w:multiLevelType w:val="hybridMultilevel"/>
    <w:tmpl w:val="4CF6EDF6"/>
    <w:lvl w:ilvl="0" w:tplc="9020B6E6">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339108CD"/>
    <w:multiLevelType w:val="hybridMultilevel"/>
    <w:tmpl w:val="5BDC618E"/>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76C66E3"/>
    <w:multiLevelType w:val="hybridMultilevel"/>
    <w:tmpl w:val="39F01CAC"/>
    <w:lvl w:ilvl="0" w:tplc="E486938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3C0C6647"/>
    <w:multiLevelType w:val="hybridMultilevel"/>
    <w:tmpl w:val="09068D2E"/>
    <w:lvl w:ilvl="0" w:tplc="9DECD2C4">
      <w:start w:val="1"/>
      <w:numFmt w:val="bullet"/>
      <w:lvlText w:val=""/>
      <w:lvlJc w:val="left"/>
      <w:pPr>
        <w:tabs>
          <w:tab w:val="num" w:pos="720"/>
        </w:tabs>
        <w:ind w:left="720" w:hanging="360"/>
      </w:pPr>
      <w:rPr>
        <w:rFonts w:ascii="Wingdings 2" w:hAnsi="Wingdings 2" w:hint="default"/>
      </w:rPr>
    </w:lvl>
    <w:lvl w:ilvl="1" w:tplc="21226ED8" w:tentative="1">
      <w:start w:val="1"/>
      <w:numFmt w:val="bullet"/>
      <w:lvlText w:val=""/>
      <w:lvlJc w:val="left"/>
      <w:pPr>
        <w:tabs>
          <w:tab w:val="num" w:pos="1440"/>
        </w:tabs>
        <w:ind w:left="1440" w:hanging="360"/>
      </w:pPr>
      <w:rPr>
        <w:rFonts w:ascii="Wingdings 2" w:hAnsi="Wingdings 2" w:hint="default"/>
      </w:rPr>
    </w:lvl>
    <w:lvl w:ilvl="2" w:tplc="B712D504" w:tentative="1">
      <w:start w:val="1"/>
      <w:numFmt w:val="bullet"/>
      <w:lvlText w:val=""/>
      <w:lvlJc w:val="left"/>
      <w:pPr>
        <w:tabs>
          <w:tab w:val="num" w:pos="2160"/>
        </w:tabs>
        <w:ind w:left="2160" w:hanging="360"/>
      </w:pPr>
      <w:rPr>
        <w:rFonts w:ascii="Wingdings 2" w:hAnsi="Wingdings 2" w:hint="default"/>
      </w:rPr>
    </w:lvl>
    <w:lvl w:ilvl="3" w:tplc="A6EE62CC" w:tentative="1">
      <w:start w:val="1"/>
      <w:numFmt w:val="bullet"/>
      <w:lvlText w:val=""/>
      <w:lvlJc w:val="left"/>
      <w:pPr>
        <w:tabs>
          <w:tab w:val="num" w:pos="2880"/>
        </w:tabs>
        <w:ind w:left="2880" w:hanging="360"/>
      </w:pPr>
      <w:rPr>
        <w:rFonts w:ascii="Wingdings 2" w:hAnsi="Wingdings 2" w:hint="default"/>
      </w:rPr>
    </w:lvl>
    <w:lvl w:ilvl="4" w:tplc="9498EF52" w:tentative="1">
      <w:start w:val="1"/>
      <w:numFmt w:val="bullet"/>
      <w:lvlText w:val=""/>
      <w:lvlJc w:val="left"/>
      <w:pPr>
        <w:tabs>
          <w:tab w:val="num" w:pos="3600"/>
        </w:tabs>
        <w:ind w:left="3600" w:hanging="360"/>
      </w:pPr>
      <w:rPr>
        <w:rFonts w:ascii="Wingdings 2" w:hAnsi="Wingdings 2" w:hint="default"/>
      </w:rPr>
    </w:lvl>
    <w:lvl w:ilvl="5" w:tplc="E36EA1F4" w:tentative="1">
      <w:start w:val="1"/>
      <w:numFmt w:val="bullet"/>
      <w:lvlText w:val=""/>
      <w:lvlJc w:val="left"/>
      <w:pPr>
        <w:tabs>
          <w:tab w:val="num" w:pos="4320"/>
        </w:tabs>
        <w:ind w:left="4320" w:hanging="360"/>
      </w:pPr>
      <w:rPr>
        <w:rFonts w:ascii="Wingdings 2" w:hAnsi="Wingdings 2" w:hint="default"/>
      </w:rPr>
    </w:lvl>
    <w:lvl w:ilvl="6" w:tplc="A3F68F4A" w:tentative="1">
      <w:start w:val="1"/>
      <w:numFmt w:val="bullet"/>
      <w:lvlText w:val=""/>
      <w:lvlJc w:val="left"/>
      <w:pPr>
        <w:tabs>
          <w:tab w:val="num" w:pos="5040"/>
        </w:tabs>
        <w:ind w:left="5040" w:hanging="360"/>
      </w:pPr>
      <w:rPr>
        <w:rFonts w:ascii="Wingdings 2" w:hAnsi="Wingdings 2" w:hint="default"/>
      </w:rPr>
    </w:lvl>
    <w:lvl w:ilvl="7" w:tplc="762CE3C8" w:tentative="1">
      <w:start w:val="1"/>
      <w:numFmt w:val="bullet"/>
      <w:lvlText w:val=""/>
      <w:lvlJc w:val="left"/>
      <w:pPr>
        <w:tabs>
          <w:tab w:val="num" w:pos="5760"/>
        </w:tabs>
        <w:ind w:left="5760" w:hanging="360"/>
      </w:pPr>
      <w:rPr>
        <w:rFonts w:ascii="Wingdings 2" w:hAnsi="Wingdings 2" w:hint="default"/>
      </w:rPr>
    </w:lvl>
    <w:lvl w:ilvl="8" w:tplc="20FE1406"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42353EEB"/>
    <w:multiLevelType w:val="multilevel"/>
    <w:tmpl w:val="2028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3D3D8A"/>
    <w:multiLevelType w:val="hybridMultilevel"/>
    <w:tmpl w:val="27A6904C"/>
    <w:lvl w:ilvl="0" w:tplc="2D12904C">
      <w:numFmt w:val="bullet"/>
      <w:lvlText w:val="-"/>
      <w:lvlJc w:val="left"/>
      <w:pPr>
        <w:ind w:left="720" w:hanging="360"/>
      </w:pPr>
      <w:rPr>
        <w:rFonts w:ascii="Times New Roman" w:eastAsia="Times New Roman" w:hAnsi="Times New Roman" w:cs="Times New Roman" w:hint="default"/>
      </w:rPr>
    </w:lvl>
    <w:lvl w:ilvl="1" w:tplc="2D12904C">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5448FD"/>
    <w:multiLevelType w:val="hybridMultilevel"/>
    <w:tmpl w:val="C916F316"/>
    <w:lvl w:ilvl="0" w:tplc="3248424C">
      <w:start w:val="1"/>
      <w:numFmt w:val="bullet"/>
      <w:lvlText w:val=""/>
      <w:lvlJc w:val="left"/>
      <w:pPr>
        <w:tabs>
          <w:tab w:val="num" w:pos="720"/>
        </w:tabs>
        <w:ind w:left="720" w:hanging="360"/>
      </w:pPr>
      <w:rPr>
        <w:rFonts w:ascii="Wingdings 2" w:hAnsi="Wingdings 2" w:hint="default"/>
      </w:rPr>
    </w:lvl>
    <w:lvl w:ilvl="1" w:tplc="B2249504" w:tentative="1">
      <w:start w:val="1"/>
      <w:numFmt w:val="bullet"/>
      <w:lvlText w:val=""/>
      <w:lvlJc w:val="left"/>
      <w:pPr>
        <w:tabs>
          <w:tab w:val="num" w:pos="1440"/>
        </w:tabs>
        <w:ind w:left="1440" w:hanging="360"/>
      </w:pPr>
      <w:rPr>
        <w:rFonts w:ascii="Wingdings 2" w:hAnsi="Wingdings 2" w:hint="default"/>
      </w:rPr>
    </w:lvl>
    <w:lvl w:ilvl="2" w:tplc="2580E6E8" w:tentative="1">
      <w:start w:val="1"/>
      <w:numFmt w:val="bullet"/>
      <w:lvlText w:val=""/>
      <w:lvlJc w:val="left"/>
      <w:pPr>
        <w:tabs>
          <w:tab w:val="num" w:pos="2160"/>
        </w:tabs>
        <w:ind w:left="2160" w:hanging="360"/>
      </w:pPr>
      <w:rPr>
        <w:rFonts w:ascii="Wingdings 2" w:hAnsi="Wingdings 2" w:hint="default"/>
      </w:rPr>
    </w:lvl>
    <w:lvl w:ilvl="3" w:tplc="FD9E3796" w:tentative="1">
      <w:start w:val="1"/>
      <w:numFmt w:val="bullet"/>
      <w:lvlText w:val=""/>
      <w:lvlJc w:val="left"/>
      <w:pPr>
        <w:tabs>
          <w:tab w:val="num" w:pos="2880"/>
        </w:tabs>
        <w:ind w:left="2880" w:hanging="360"/>
      </w:pPr>
      <w:rPr>
        <w:rFonts w:ascii="Wingdings 2" w:hAnsi="Wingdings 2" w:hint="default"/>
      </w:rPr>
    </w:lvl>
    <w:lvl w:ilvl="4" w:tplc="FBA80C70" w:tentative="1">
      <w:start w:val="1"/>
      <w:numFmt w:val="bullet"/>
      <w:lvlText w:val=""/>
      <w:lvlJc w:val="left"/>
      <w:pPr>
        <w:tabs>
          <w:tab w:val="num" w:pos="3600"/>
        </w:tabs>
        <w:ind w:left="3600" w:hanging="360"/>
      </w:pPr>
      <w:rPr>
        <w:rFonts w:ascii="Wingdings 2" w:hAnsi="Wingdings 2" w:hint="default"/>
      </w:rPr>
    </w:lvl>
    <w:lvl w:ilvl="5" w:tplc="76865B3E" w:tentative="1">
      <w:start w:val="1"/>
      <w:numFmt w:val="bullet"/>
      <w:lvlText w:val=""/>
      <w:lvlJc w:val="left"/>
      <w:pPr>
        <w:tabs>
          <w:tab w:val="num" w:pos="4320"/>
        </w:tabs>
        <w:ind w:left="4320" w:hanging="360"/>
      </w:pPr>
      <w:rPr>
        <w:rFonts w:ascii="Wingdings 2" w:hAnsi="Wingdings 2" w:hint="default"/>
      </w:rPr>
    </w:lvl>
    <w:lvl w:ilvl="6" w:tplc="EB3E2A46" w:tentative="1">
      <w:start w:val="1"/>
      <w:numFmt w:val="bullet"/>
      <w:lvlText w:val=""/>
      <w:lvlJc w:val="left"/>
      <w:pPr>
        <w:tabs>
          <w:tab w:val="num" w:pos="5040"/>
        </w:tabs>
        <w:ind w:left="5040" w:hanging="360"/>
      </w:pPr>
      <w:rPr>
        <w:rFonts w:ascii="Wingdings 2" w:hAnsi="Wingdings 2" w:hint="default"/>
      </w:rPr>
    </w:lvl>
    <w:lvl w:ilvl="7" w:tplc="3D60E74A" w:tentative="1">
      <w:start w:val="1"/>
      <w:numFmt w:val="bullet"/>
      <w:lvlText w:val=""/>
      <w:lvlJc w:val="left"/>
      <w:pPr>
        <w:tabs>
          <w:tab w:val="num" w:pos="5760"/>
        </w:tabs>
        <w:ind w:left="5760" w:hanging="360"/>
      </w:pPr>
      <w:rPr>
        <w:rFonts w:ascii="Wingdings 2" w:hAnsi="Wingdings 2" w:hint="default"/>
      </w:rPr>
    </w:lvl>
    <w:lvl w:ilvl="8" w:tplc="86469154"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47CB6B6F"/>
    <w:multiLevelType w:val="multilevel"/>
    <w:tmpl w:val="7CB6CB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C51F5B"/>
    <w:multiLevelType w:val="hybridMultilevel"/>
    <w:tmpl w:val="EE2EFB0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D1A2D5C"/>
    <w:multiLevelType w:val="hybridMultilevel"/>
    <w:tmpl w:val="BA700EF6"/>
    <w:lvl w:ilvl="0" w:tplc="2D12904C">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1CB30F3"/>
    <w:multiLevelType w:val="hybridMultilevel"/>
    <w:tmpl w:val="1FE26738"/>
    <w:lvl w:ilvl="0" w:tplc="4C2222A2">
      <w:start w:val="1"/>
      <w:numFmt w:val="bullet"/>
      <w:lvlText w:val=""/>
      <w:lvlJc w:val="left"/>
      <w:pPr>
        <w:tabs>
          <w:tab w:val="num" w:pos="720"/>
        </w:tabs>
        <w:ind w:left="720" w:hanging="360"/>
      </w:pPr>
      <w:rPr>
        <w:rFonts w:ascii="Wingdings 2" w:hAnsi="Wingdings 2" w:hint="default"/>
      </w:rPr>
    </w:lvl>
    <w:lvl w:ilvl="1" w:tplc="E3DE6038" w:tentative="1">
      <w:start w:val="1"/>
      <w:numFmt w:val="bullet"/>
      <w:lvlText w:val=""/>
      <w:lvlJc w:val="left"/>
      <w:pPr>
        <w:tabs>
          <w:tab w:val="num" w:pos="1440"/>
        </w:tabs>
        <w:ind w:left="1440" w:hanging="360"/>
      </w:pPr>
      <w:rPr>
        <w:rFonts w:ascii="Wingdings 2" w:hAnsi="Wingdings 2" w:hint="default"/>
      </w:rPr>
    </w:lvl>
    <w:lvl w:ilvl="2" w:tplc="9BA0BC0E" w:tentative="1">
      <w:start w:val="1"/>
      <w:numFmt w:val="bullet"/>
      <w:lvlText w:val=""/>
      <w:lvlJc w:val="left"/>
      <w:pPr>
        <w:tabs>
          <w:tab w:val="num" w:pos="2160"/>
        </w:tabs>
        <w:ind w:left="2160" w:hanging="360"/>
      </w:pPr>
      <w:rPr>
        <w:rFonts w:ascii="Wingdings 2" w:hAnsi="Wingdings 2" w:hint="default"/>
      </w:rPr>
    </w:lvl>
    <w:lvl w:ilvl="3" w:tplc="E37A4310" w:tentative="1">
      <w:start w:val="1"/>
      <w:numFmt w:val="bullet"/>
      <w:lvlText w:val=""/>
      <w:lvlJc w:val="left"/>
      <w:pPr>
        <w:tabs>
          <w:tab w:val="num" w:pos="2880"/>
        </w:tabs>
        <w:ind w:left="2880" w:hanging="360"/>
      </w:pPr>
      <w:rPr>
        <w:rFonts w:ascii="Wingdings 2" w:hAnsi="Wingdings 2" w:hint="default"/>
      </w:rPr>
    </w:lvl>
    <w:lvl w:ilvl="4" w:tplc="3E383B7A" w:tentative="1">
      <w:start w:val="1"/>
      <w:numFmt w:val="bullet"/>
      <w:lvlText w:val=""/>
      <w:lvlJc w:val="left"/>
      <w:pPr>
        <w:tabs>
          <w:tab w:val="num" w:pos="3600"/>
        </w:tabs>
        <w:ind w:left="3600" w:hanging="360"/>
      </w:pPr>
      <w:rPr>
        <w:rFonts w:ascii="Wingdings 2" w:hAnsi="Wingdings 2" w:hint="default"/>
      </w:rPr>
    </w:lvl>
    <w:lvl w:ilvl="5" w:tplc="1E341C70" w:tentative="1">
      <w:start w:val="1"/>
      <w:numFmt w:val="bullet"/>
      <w:lvlText w:val=""/>
      <w:lvlJc w:val="left"/>
      <w:pPr>
        <w:tabs>
          <w:tab w:val="num" w:pos="4320"/>
        </w:tabs>
        <w:ind w:left="4320" w:hanging="360"/>
      </w:pPr>
      <w:rPr>
        <w:rFonts w:ascii="Wingdings 2" w:hAnsi="Wingdings 2" w:hint="default"/>
      </w:rPr>
    </w:lvl>
    <w:lvl w:ilvl="6" w:tplc="54A834C6" w:tentative="1">
      <w:start w:val="1"/>
      <w:numFmt w:val="bullet"/>
      <w:lvlText w:val=""/>
      <w:lvlJc w:val="left"/>
      <w:pPr>
        <w:tabs>
          <w:tab w:val="num" w:pos="5040"/>
        </w:tabs>
        <w:ind w:left="5040" w:hanging="360"/>
      </w:pPr>
      <w:rPr>
        <w:rFonts w:ascii="Wingdings 2" w:hAnsi="Wingdings 2" w:hint="default"/>
      </w:rPr>
    </w:lvl>
    <w:lvl w:ilvl="7" w:tplc="D9C6F868" w:tentative="1">
      <w:start w:val="1"/>
      <w:numFmt w:val="bullet"/>
      <w:lvlText w:val=""/>
      <w:lvlJc w:val="left"/>
      <w:pPr>
        <w:tabs>
          <w:tab w:val="num" w:pos="5760"/>
        </w:tabs>
        <w:ind w:left="5760" w:hanging="360"/>
      </w:pPr>
      <w:rPr>
        <w:rFonts w:ascii="Wingdings 2" w:hAnsi="Wingdings 2" w:hint="default"/>
      </w:rPr>
    </w:lvl>
    <w:lvl w:ilvl="8" w:tplc="47C48F42"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532915E9"/>
    <w:multiLevelType w:val="multilevel"/>
    <w:tmpl w:val="81F8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59A03CB"/>
    <w:multiLevelType w:val="hybridMultilevel"/>
    <w:tmpl w:val="762857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9692E63"/>
    <w:multiLevelType w:val="hybridMultilevel"/>
    <w:tmpl w:val="8F08AF60"/>
    <w:lvl w:ilvl="0" w:tplc="921CCFCE">
      <w:start w:val="1"/>
      <w:numFmt w:val="bullet"/>
      <w:lvlText w:val=""/>
      <w:lvlJc w:val="left"/>
      <w:pPr>
        <w:tabs>
          <w:tab w:val="num" w:pos="720"/>
        </w:tabs>
        <w:ind w:left="720" w:hanging="360"/>
      </w:pPr>
      <w:rPr>
        <w:rFonts w:ascii="Wingdings 2" w:hAnsi="Wingdings 2" w:hint="default"/>
      </w:rPr>
    </w:lvl>
    <w:lvl w:ilvl="1" w:tplc="A3C40090" w:tentative="1">
      <w:start w:val="1"/>
      <w:numFmt w:val="bullet"/>
      <w:lvlText w:val=""/>
      <w:lvlJc w:val="left"/>
      <w:pPr>
        <w:tabs>
          <w:tab w:val="num" w:pos="1440"/>
        </w:tabs>
        <w:ind w:left="1440" w:hanging="360"/>
      </w:pPr>
      <w:rPr>
        <w:rFonts w:ascii="Wingdings 2" w:hAnsi="Wingdings 2" w:hint="default"/>
      </w:rPr>
    </w:lvl>
    <w:lvl w:ilvl="2" w:tplc="EDF4367C" w:tentative="1">
      <w:start w:val="1"/>
      <w:numFmt w:val="bullet"/>
      <w:lvlText w:val=""/>
      <w:lvlJc w:val="left"/>
      <w:pPr>
        <w:tabs>
          <w:tab w:val="num" w:pos="2160"/>
        </w:tabs>
        <w:ind w:left="2160" w:hanging="360"/>
      </w:pPr>
      <w:rPr>
        <w:rFonts w:ascii="Wingdings 2" w:hAnsi="Wingdings 2" w:hint="default"/>
      </w:rPr>
    </w:lvl>
    <w:lvl w:ilvl="3" w:tplc="7B166DAE" w:tentative="1">
      <w:start w:val="1"/>
      <w:numFmt w:val="bullet"/>
      <w:lvlText w:val=""/>
      <w:lvlJc w:val="left"/>
      <w:pPr>
        <w:tabs>
          <w:tab w:val="num" w:pos="2880"/>
        </w:tabs>
        <w:ind w:left="2880" w:hanging="360"/>
      </w:pPr>
      <w:rPr>
        <w:rFonts w:ascii="Wingdings 2" w:hAnsi="Wingdings 2" w:hint="default"/>
      </w:rPr>
    </w:lvl>
    <w:lvl w:ilvl="4" w:tplc="37D2F3D8" w:tentative="1">
      <w:start w:val="1"/>
      <w:numFmt w:val="bullet"/>
      <w:lvlText w:val=""/>
      <w:lvlJc w:val="left"/>
      <w:pPr>
        <w:tabs>
          <w:tab w:val="num" w:pos="3600"/>
        </w:tabs>
        <w:ind w:left="3600" w:hanging="360"/>
      </w:pPr>
      <w:rPr>
        <w:rFonts w:ascii="Wingdings 2" w:hAnsi="Wingdings 2" w:hint="default"/>
      </w:rPr>
    </w:lvl>
    <w:lvl w:ilvl="5" w:tplc="48729DF4" w:tentative="1">
      <w:start w:val="1"/>
      <w:numFmt w:val="bullet"/>
      <w:lvlText w:val=""/>
      <w:lvlJc w:val="left"/>
      <w:pPr>
        <w:tabs>
          <w:tab w:val="num" w:pos="4320"/>
        </w:tabs>
        <w:ind w:left="4320" w:hanging="360"/>
      </w:pPr>
      <w:rPr>
        <w:rFonts w:ascii="Wingdings 2" w:hAnsi="Wingdings 2" w:hint="default"/>
      </w:rPr>
    </w:lvl>
    <w:lvl w:ilvl="6" w:tplc="3E0A50D6" w:tentative="1">
      <w:start w:val="1"/>
      <w:numFmt w:val="bullet"/>
      <w:lvlText w:val=""/>
      <w:lvlJc w:val="left"/>
      <w:pPr>
        <w:tabs>
          <w:tab w:val="num" w:pos="5040"/>
        </w:tabs>
        <w:ind w:left="5040" w:hanging="360"/>
      </w:pPr>
      <w:rPr>
        <w:rFonts w:ascii="Wingdings 2" w:hAnsi="Wingdings 2" w:hint="default"/>
      </w:rPr>
    </w:lvl>
    <w:lvl w:ilvl="7" w:tplc="9DC034F2" w:tentative="1">
      <w:start w:val="1"/>
      <w:numFmt w:val="bullet"/>
      <w:lvlText w:val=""/>
      <w:lvlJc w:val="left"/>
      <w:pPr>
        <w:tabs>
          <w:tab w:val="num" w:pos="5760"/>
        </w:tabs>
        <w:ind w:left="5760" w:hanging="360"/>
      </w:pPr>
      <w:rPr>
        <w:rFonts w:ascii="Wingdings 2" w:hAnsi="Wingdings 2" w:hint="default"/>
      </w:rPr>
    </w:lvl>
    <w:lvl w:ilvl="8" w:tplc="80860CB6"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6AC316FD"/>
    <w:multiLevelType w:val="multilevel"/>
    <w:tmpl w:val="58B6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963811"/>
    <w:multiLevelType w:val="hybridMultilevel"/>
    <w:tmpl w:val="AB707DE8"/>
    <w:lvl w:ilvl="0" w:tplc="EB1C2A14">
      <w:start w:val="1"/>
      <w:numFmt w:val="lowerLetter"/>
      <w:lvlText w:val="%1)"/>
      <w:lvlJc w:val="left"/>
      <w:pPr>
        <w:ind w:left="862" w:hanging="360"/>
      </w:pPr>
      <w:rPr>
        <w:rFonts w:hint="default"/>
      </w:r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3" w15:restartNumberingAfterBreak="0">
    <w:nsid w:val="732C3C50"/>
    <w:multiLevelType w:val="hybridMultilevel"/>
    <w:tmpl w:val="20D853DA"/>
    <w:lvl w:ilvl="0" w:tplc="FC444AA4">
      <w:start w:val="1"/>
      <w:numFmt w:val="lowerLetter"/>
      <w:lvlText w:val="%1)"/>
      <w:lvlJc w:val="left"/>
      <w:pPr>
        <w:ind w:left="862" w:hanging="360"/>
      </w:pPr>
      <w:rPr>
        <w:rFonts w:hint="default"/>
      </w:rPr>
    </w:lvl>
    <w:lvl w:ilvl="1" w:tplc="2D12904C">
      <w:numFmt w:val="bullet"/>
      <w:lvlText w:val="-"/>
      <w:lvlJc w:val="left"/>
      <w:pPr>
        <w:ind w:left="1582" w:hanging="360"/>
      </w:pPr>
      <w:rPr>
        <w:rFonts w:ascii="Times New Roman" w:eastAsia="Times New Roman" w:hAnsi="Times New Roman" w:cs="Times New Roman" w:hint="default"/>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4" w15:restartNumberingAfterBreak="0">
    <w:nsid w:val="734868D1"/>
    <w:multiLevelType w:val="hybridMultilevel"/>
    <w:tmpl w:val="A3E4FD74"/>
    <w:lvl w:ilvl="0" w:tplc="EB1C2A14">
      <w:start w:val="1"/>
      <w:numFmt w:val="lowerLetter"/>
      <w:lvlText w:val="%1)"/>
      <w:lvlJc w:val="left"/>
      <w:pPr>
        <w:ind w:left="862" w:hanging="360"/>
      </w:pPr>
      <w:rPr>
        <w:rFonts w:hint="default"/>
      </w:r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5" w15:restartNumberingAfterBreak="0">
    <w:nsid w:val="74C624A8"/>
    <w:multiLevelType w:val="hybridMultilevel"/>
    <w:tmpl w:val="BB2AAD02"/>
    <w:lvl w:ilvl="0" w:tplc="E4EA9D08">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7A7123BB"/>
    <w:multiLevelType w:val="multilevel"/>
    <w:tmpl w:val="FBEE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F010B9"/>
    <w:multiLevelType w:val="hybridMultilevel"/>
    <w:tmpl w:val="8C64742C"/>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7F610936"/>
    <w:multiLevelType w:val="hybridMultilevel"/>
    <w:tmpl w:val="3B7C871A"/>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23"/>
  </w:num>
  <w:num w:numId="4">
    <w:abstractNumId w:val="9"/>
  </w:num>
  <w:num w:numId="5">
    <w:abstractNumId w:val="3"/>
  </w:num>
  <w:num w:numId="6">
    <w:abstractNumId w:val="7"/>
  </w:num>
  <w:num w:numId="7">
    <w:abstractNumId w:val="18"/>
  </w:num>
  <w:num w:numId="8">
    <w:abstractNumId w:val="21"/>
  </w:num>
  <w:num w:numId="9">
    <w:abstractNumId w:val="24"/>
  </w:num>
  <w:num w:numId="10">
    <w:abstractNumId w:val="25"/>
  </w:num>
  <w:num w:numId="11">
    <w:abstractNumId w:val="0"/>
  </w:num>
  <w:num w:numId="12">
    <w:abstractNumId w:val="19"/>
  </w:num>
  <w:num w:numId="13">
    <w:abstractNumId w:val="16"/>
  </w:num>
  <w:num w:numId="14">
    <w:abstractNumId w:val="5"/>
  </w:num>
  <w:num w:numId="15">
    <w:abstractNumId w:val="12"/>
  </w:num>
  <w:num w:numId="16">
    <w:abstractNumId w:val="8"/>
  </w:num>
  <w:num w:numId="17">
    <w:abstractNumId w:val="4"/>
  </w:num>
  <w:num w:numId="18">
    <w:abstractNumId w:val="15"/>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8"/>
  </w:num>
  <w:num w:numId="22">
    <w:abstractNumId w:val="14"/>
  </w:num>
  <w:num w:numId="23">
    <w:abstractNumId w:val="26"/>
  </w:num>
  <w:num w:numId="24">
    <w:abstractNumId w:val="11"/>
  </w:num>
  <w:num w:numId="25">
    <w:abstractNumId w:val="1"/>
  </w:num>
  <w:num w:numId="26">
    <w:abstractNumId w:val="20"/>
  </w:num>
  <w:num w:numId="27">
    <w:abstractNumId w:val="10"/>
  </w:num>
  <w:num w:numId="28">
    <w:abstractNumId w:val="17"/>
  </w:num>
  <w:num w:numId="29">
    <w:abstractNumId w:val="13"/>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B1"/>
    <w:rsid w:val="00015E91"/>
    <w:rsid w:val="0004175F"/>
    <w:rsid w:val="00043C1C"/>
    <w:rsid w:val="00077B17"/>
    <w:rsid w:val="00077F52"/>
    <w:rsid w:val="000A4E77"/>
    <w:rsid w:val="000F753F"/>
    <w:rsid w:val="001463F8"/>
    <w:rsid w:val="001603BF"/>
    <w:rsid w:val="00172A9E"/>
    <w:rsid w:val="0018131E"/>
    <w:rsid w:val="001845E7"/>
    <w:rsid w:val="00193DEA"/>
    <w:rsid w:val="00196F81"/>
    <w:rsid w:val="001B4A0A"/>
    <w:rsid w:val="001B4F47"/>
    <w:rsid w:val="001B61B6"/>
    <w:rsid w:val="001D0EE0"/>
    <w:rsid w:val="001E309C"/>
    <w:rsid w:val="00213189"/>
    <w:rsid w:val="00214005"/>
    <w:rsid w:val="00225E04"/>
    <w:rsid w:val="002475F4"/>
    <w:rsid w:val="00247616"/>
    <w:rsid w:val="002705FF"/>
    <w:rsid w:val="00276E30"/>
    <w:rsid w:val="0029385F"/>
    <w:rsid w:val="002C11D2"/>
    <w:rsid w:val="002C7BCB"/>
    <w:rsid w:val="002E040D"/>
    <w:rsid w:val="002F7413"/>
    <w:rsid w:val="0030156A"/>
    <w:rsid w:val="0032790B"/>
    <w:rsid w:val="00340410"/>
    <w:rsid w:val="003610D9"/>
    <w:rsid w:val="003777E4"/>
    <w:rsid w:val="003826F9"/>
    <w:rsid w:val="003A22A3"/>
    <w:rsid w:val="003A58B3"/>
    <w:rsid w:val="003B4296"/>
    <w:rsid w:val="003E7756"/>
    <w:rsid w:val="00411BDC"/>
    <w:rsid w:val="00436827"/>
    <w:rsid w:val="00442561"/>
    <w:rsid w:val="00450EBB"/>
    <w:rsid w:val="004653E5"/>
    <w:rsid w:val="00467895"/>
    <w:rsid w:val="004C2D51"/>
    <w:rsid w:val="004C4DE9"/>
    <w:rsid w:val="004E5F90"/>
    <w:rsid w:val="004E6625"/>
    <w:rsid w:val="005262A1"/>
    <w:rsid w:val="005263B3"/>
    <w:rsid w:val="00551608"/>
    <w:rsid w:val="00564A55"/>
    <w:rsid w:val="00565367"/>
    <w:rsid w:val="0057333B"/>
    <w:rsid w:val="005829A7"/>
    <w:rsid w:val="005C6269"/>
    <w:rsid w:val="005D3933"/>
    <w:rsid w:val="005E7DD6"/>
    <w:rsid w:val="0061455E"/>
    <w:rsid w:val="00621BA1"/>
    <w:rsid w:val="00623618"/>
    <w:rsid w:val="0063159D"/>
    <w:rsid w:val="006331F4"/>
    <w:rsid w:val="00644167"/>
    <w:rsid w:val="00677883"/>
    <w:rsid w:val="006A61D4"/>
    <w:rsid w:val="006B500B"/>
    <w:rsid w:val="006C4375"/>
    <w:rsid w:val="006C54FD"/>
    <w:rsid w:val="006C5CB1"/>
    <w:rsid w:val="007014CA"/>
    <w:rsid w:val="00737505"/>
    <w:rsid w:val="00740C36"/>
    <w:rsid w:val="0074712C"/>
    <w:rsid w:val="007502E3"/>
    <w:rsid w:val="00762993"/>
    <w:rsid w:val="00771BD4"/>
    <w:rsid w:val="00794A7F"/>
    <w:rsid w:val="00794AA5"/>
    <w:rsid w:val="007C23F8"/>
    <w:rsid w:val="007C2768"/>
    <w:rsid w:val="007D6DFF"/>
    <w:rsid w:val="007F0F00"/>
    <w:rsid w:val="007F3318"/>
    <w:rsid w:val="008009AD"/>
    <w:rsid w:val="00833259"/>
    <w:rsid w:val="00856985"/>
    <w:rsid w:val="008655DF"/>
    <w:rsid w:val="008735EA"/>
    <w:rsid w:val="008774B0"/>
    <w:rsid w:val="008A118F"/>
    <w:rsid w:val="008B593F"/>
    <w:rsid w:val="008D6AE8"/>
    <w:rsid w:val="00900DD4"/>
    <w:rsid w:val="0090149B"/>
    <w:rsid w:val="00901BEB"/>
    <w:rsid w:val="00901DDA"/>
    <w:rsid w:val="00920706"/>
    <w:rsid w:val="00926275"/>
    <w:rsid w:val="00940010"/>
    <w:rsid w:val="00967AFF"/>
    <w:rsid w:val="00976758"/>
    <w:rsid w:val="00982B94"/>
    <w:rsid w:val="009851E5"/>
    <w:rsid w:val="009A7A61"/>
    <w:rsid w:val="009D1224"/>
    <w:rsid w:val="009F2BC8"/>
    <w:rsid w:val="00A006B2"/>
    <w:rsid w:val="00A365EB"/>
    <w:rsid w:val="00A80509"/>
    <w:rsid w:val="00AA5FF8"/>
    <w:rsid w:val="00AC1A77"/>
    <w:rsid w:val="00AD234B"/>
    <w:rsid w:val="00AE1317"/>
    <w:rsid w:val="00AF0A3F"/>
    <w:rsid w:val="00B073C2"/>
    <w:rsid w:val="00B379F2"/>
    <w:rsid w:val="00B42425"/>
    <w:rsid w:val="00B541AF"/>
    <w:rsid w:val="00B56C08"/>
    <w:rsid w:val="00B674AF"/>
    <w:rsid w:val="00B7217F"/>
    <w:rsid w:val="00B801A3"/>
    <w:rsid w:val="00B841A6"/>
    <w:rsid w:val="00B96649"/>
    <w:rsid w:val="00BB3031"/>
    <w:rsid w:val="00BC27E4"/>
    <w:rsid w:val="00BD1B72"/>
    <w:rsid w:val="00BD2ABE"/>
    <w:rsid w:val="00BD48A0"/>
    <w:rsid w:val="00C25695"/>
    <w:rsid w:val="00C301F3"/>
    <w:rsid w:val="00C32F5D"/>
    <w:rsid w:val="00C36FC0"/>
    <w:rsid w:val="00C42557"/>
    <w:rsid w:val="00C5535B"/>
    <w:rsid w:val="00C564AE"/>
    <w:rsid w:val="00C85C42"/>
    <w:rsid w:val="00C85FF2"/>
    <w:rsid w:val="00C95BD4"/>
    <w:rsid w:val="00CA7E8C"/>
    <w:rsid w:val="00CF1AE8"/>
    <w:rsid w:val="00CF624C"/>
    <w:rsid w:val="00CF70DD"/>
    <w:rsid w:val="00D103B2"/>
    <w:rsid w:val="00D14E06"/>
    <w:rsid w:val="00D42C2C"/>
    <w:rsid w:val="00D5014A"/>
    <w:rsid w:val="00D532D5"/>
    <w:rsid w:val="00D660BE"/>
    <w:rsid w:val="00D8317D"/>
    <w:rsid w:val="00DA598F"/>
    <w:rsid w:val="00DC2D22"/>
    <w:rsid w:val="00DC38C0"/>
    <w:rsid w:val="00DF2C4C"/>
    <w:rsid w:val="00DF55F6"/>
    <w:rsid w:val="00E20373"/>
    <w:rsid w:val="00E54F45"/>
    <w:rsid w:val="00E71EF7"/>
    <w:rsid w:val="00E81120"/>
    <w:rsid w:val="00E83C87"/>
    <w:rsid w:val="00EA3D6B"/>
    <w:rsid w:val="00EC4076"/>
    <w:rsid w:val="00EE72B6"/>
    <w:rsid w:val="00F066E9"/>
    <w:rsid w:val="00F17967"/>
    <w:rsid w:val="00F27B84"/>
    <w:rsid w:val="00F37147"/>
    <w:rsid w:val="00F56385"/>
    <w:rsid w:val="00F56399"/>
    <w:rsid w:val="00F60F49"/>
    <w:rsid w:val="00F67678"/>
    <w:rsid w:val="00F67918"/>
    <w:rsid w:val="00F71B17"/>
    <w:rsid w:val="00F85528"/>
    <w:rsid w:val="00F9126E"/>
    <w:rsid w:val="00F968FC"/>
    <w:rsid w:val="00FA33B5"/>
    <w:rsid w:val="00FD32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015B"/>
  <w15:chartTrackingRefBased/>
  <w15:docId w15:val="{646A85BB-600C-4F37-991E-9DFEC6A8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5CB1"/>
    <w:pPr>
      <w:spacing w:after="0" w:line="240" w:lineRule="auto"/>
      <w:ind w:firstLine="709"/>
      <w:jc w:val="both"/>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6C5CB1"/>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Odlomakpopisa">
    <w:name w:val="List Paragraph"/>
    <w:basedOn w:val="Normal"/>
    <w:uiPriority w:val="34"/>
    <w:qFormat/>
    <w:rsid w:val="006C5CB1"/>
    <w:pPr>
      <w:ind w:left="720"/>
      <w:contextualSpacing/>
    </w:pPr>
  </w:style>
  <w:style w:type="paragraph" w:styleId="Tekstbalonia">
    <w:name w:val="Balloon Text"/>
    <w:basedOn w:val="Normal"/>
    <w:link w:val="TekstbaloniaChar"/>
    <w:uiPriority w:val="99"/>
    <w:semiHidden/>
    <w:unhideWhenUsed/>
    <w:rsid w:val="00B379F2"/>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379F2"/>
    <w:rPr>
      <w:rFonts w:ascii="Segoe UI" w:eastAsia="Times New Roman" w:hAnsi="Segoe UI" w:cs="Segoe UI"/>
      <w:sz w:val="18"/>
      <w:szCs w:val="18"/>
      <w:lang w:eastAsia="hr-HR"/>
    </w:rPr>
  </w:style>
  <w:style w:type="numbering" w:customStyle="1" w:styleId="Bezpopisa1">
    <w:name w:val="Bez popisa1"/>
    <w:next w:val="Bezpopisa"/>
    <w:uiPriority w:val="99"/>
    <w:semiHidden/>
    <w:unhideWhenUsed/>
    <w:rsid w:val="004E6625"/>
  </w:style>
  <w:style w:type="paragraph" w:customStyle="1" w:styleId="msonormal0">
    <w:name w:val="msonormal"/>
    <w:basedOn w:val="Normal"/>
    <w:rsid w:val="004E6625"/>
    <w:pPr>
      <w:spacing w:before="100" w:beforeAutospacing="1" w:after="100" w:afterAutospacing="1"/>
      <w:ind w:firstLine="0"/>
      <w:jc w:val="left"/>
    </w:pPr>
    <w:rPr>
      <w:rFonts w:eastAsiaTheme="minorEastAsia"/>
    </w:rPr>
  </w:style>
  <w:style w:type="paragraph" w:styleId="StandardWeb">
    <w:name w:val="Normal (Web)"/>
    <w:basedOn w:val="Normal"/>
    <w:uiPriority w:val="99"/>
    <w:semiHidden/>
    <w:unhideWhenUsed/>
    <w:rsid w:val="003E7756"/>
  </w:style>
  <w:style w:type="paragraph" w:styleId="Zaglavlje">
    <w:name w:val="header"/>
    <w:basedOn w:val="Normal"/>
    <w:link w:val="ZaglavljeChar"/>
    <w:uiPriority w:val="99"/>
    <w:unhideWhenUsed/>
    <w:rsid w:val="003E7756"/>
    <w:pPr>
      <w:tabs>
        <w:tab w:val="center" w:pos="4536"/>
        <w:tab w:val="right" w:pos="9072"/>
      </w:tabs>
    </w:pPr>
  </w:style>
  <w:style w:type="character" w:customStyle="1" w:styleId="ZaglavljeChar">
    <w:name w:val="Zaglavlje Char"/>
    <w:basedOn w:val="Zadanifontodlomka"/>
    <w:link w:val="Zaglavlje"/>
    <w:uiPriority w:val="99"/>
    <w:rsid w:val="003E7756"/>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3E7756"/>
    <w:pPr>
      <w:tabs>
        <w:tab w:val="center" w:pos="4536"/>
        <w:tab w:val="right" w:pos="9072"/>
      </w:tabs>
    </w:pPr>
  </w:style>
  <w:style w:type="character" w:customStyle="1" w:styleId="PodnojeChar">
    <w:name w:val="Podnožje Char"/>
    <w:basedOn w:val="Zadanifontodlomka"/>
    <w:link w:val="Podnoje"/>
    <w:uiPriority w:val="99"/>
    <w:rsid w:val="003E7756"/>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C36FC0"/>
    <w:rPr>
      <w:b/>
      <w:bCs/>
    </w:rPr>
  </w:style>
  <w:style w:type="table" w:styleId="Reetkatablice">
    <w:name w:val="Table Grid"/>
    <w:basedOn w:val="Obinatablica"/>
    <w:uiPriority w:val="39"/>
    <w:rsid w:val="00CF6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B42425"/>
  </w:style>
  <w:style w:type="character" w:styleId="Istaknuto">
    <w:name w:val="Emphasis"/>
    <w:basedOn w:val="Zadanifontodlomka"/>
    <w:uiPriority w:val="20"/>
    <w:qFormat/>
    <w:rsid w:val="002E040D"/>
    <w:rPr>
      <w:i/>
      <w:iCs/>
    </w:rPr>
  </w:style>
  <w:style w:type="numbering" w:customStyle="1" w:styleId="Bezpopisa3">
    <w:name w:val="Bez popisa3"/>
    <w:next w:val="Bezpopisa"/>
    <w:uiPriority w:val="99"/>
    <w:semiHidden/>
    <w:unhideWhenUsed/>
    <w:rsid w:val="00BB3031"/>
  </w:style>
  <w:style w:type="numbering" w:customStyle="1" w:styleId="Bezpopisa4">
    <w:name w:val="Bez popisa4"/>
    <w:next w:val="Bezpopisa"/>
    <w:uiPriority w:val="99"/>
    <w:semiHidden/>
    <w:unhideWhenUsed/>
    <w:rsid w:val="008774B0"/>
  </w:style>
  <w:style w:type="numbering" w:customStyle="1" w:styleId="Bezpopisa5">
    <w:name w:val="Bez popisa5"/>
    <w:next w:val="Bezpopisa"/>
    <w:uiPriority w:val="99"/>
    <w:semiHidden/>
    <w:unhideWhenUsed/>
    <w:rsid w:val="0090149B"/>
  </w:style>
  <w:style w:type="table" w:customStyle="1" w:styleId="Reetkatablice1">
    <w:name w:val="Rešetka tablice1"/>
    <w:basedOn w:val="Obinatablica"/>
    <w:next w:val="Reetkatablice"/>
    <w:uiPriority w:val="39"/>
    <w:rsid w:val="00B9664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6">
    <w:name w:val="Bez popisa6"/>
    <w:next w:val="Bezpopisa"/>
    <w:uiPriority w:val="99"/>
    <w:semiHidden/>
    <w:unhideWhenUsed/>
    <w:rsid w:val="00967AFF"/>
  </w:style>
  <w:style w:type="numbering" w:customStyle="1" w:styleId="Bezpopisa11">
    <w:name w:val="Bez popisa11"/>
    <w:next w:val="Bezpopisa"/>
    <w:uiPriority w:val="99"/>
    <w:semiHidden/>
    <w:unhideWhenUsed/>
    <w:rsid w:val="00967AFF"/>
  </w:style>
  <w:style w:type="numbering" w:customStyle="1" w:styleId="Bezpopisa7">
    <w:name w:val="Bez popisa7"/>
    <w:next w:val="Bezpopisa"/>
    <w:uiPriority w:val="99"/>
    <w:semiHidden/>
    <w:unhideWhenUsed/>
    <w:rsid w:val="002F7413"/>
  </w:style>
  <w:style w:type="character" w:styleId="Hiperveza">
    <w:name w:val="Hyperlink"/>
    <w:basedOn w:val="Zadanifontodlomka"/>
    <w:uiPriority w:val="99"/>
    <w:unhideWhenUsed/>
    <w:rsid w:val="009207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33943">
      <w:bodyDiv w:val="1"/>
      <w:marLeft w:val="0"/>
      <w:marRight w:val="0"/>
      <w:marTop w:val="0"/>
      <w:marBottom w:val="0"/>
      <w:divBdr>
        <w:top w:val="none" w:sz="0" w:space="0" w:color="auto"/>
        <w:left w:val="none" w:sz="0" w:space="0" w:color="auto"/>
        <w:bottom w:val="none" w:sz="0" w:space="0" w:color="auto"/>
        <w:right w:val="none" w:sz="0" w:space="0" w:color="auto"/>
      </w:divBdr>
    </w:div>
    <w:div w:id="465389847">
      <w:bodyDiv w:val="1"/>
      <w:marLeft w:val="0"/>
      <w:marRight w:val="0"/>
      <w:marTop w:val="0"/>
      <w:marBottom w:val="0"/>
      <w:divBdr>
        <w:top w:val="none" w:sz="0" w:space="0" w:color="auto"/>
        <w:left w:val="none" w:sz="0" w:space="0" w:color="auto"/>
        <w:bottom w:val="none" w:sz="0" w:space="0" w:color="auto"/>
        <w:right w:val="none" w:sz="0" w:space="0" w:color="auto"/>
      </w:divBdr>
    </w:div>
    <w:div w:id="102158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219C0-86B5-49E0-8510-5689FF3CE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1</Pages>
  <Words>12837</Words>
  <Characters>73173</Characters>
  <Application>Microsoft Office Word</Application>
  <DocSecurity>0</DocSecurity>
  <Lines>609</Lines>
  <Paragraphs>171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 </cp:lastModifiedBy>
  <cp:revision>83</cp:revision>
  <cp:lastPrinted>2025-07-16T07:25:00Z</cp:lastPrinted>
  <dcterms:created xsi:type="dcterms:W3CDTF">2024-07-09T08:16:00Z</dcterms:created>
  <dcterms:modified xsi:type="dcterms:W3CDTF">2026-07-22T06:30:00Z</dcterms:modified>
</cp:coreProperties>
</file>